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33157C" w:rsidRPr="00213799" w:rsidTr="00D80839">
        <w:trPr>
          <w:trHeight w:val="1060"/>
        </w:trPr>
        <w:tc>
          <w:tcPr>
            <w:tcW w:w="1560" w:type="dxa"/>
            <w:tcBorders>
              <w:top w:val="nil"/>
              <w:left w:val="nil"/>
              <w:bottom w:val="single" w:sz="4" w:space="0" w:color="auto"/>
              <w:right w:val="nil"/>
            </w:tcBorders>
            <w:hideMark/>
          </w:tcPr>
          <w:p w:rsidR="0033157C" w:rsidRPr="00213799" w:rsidRDefault="0033157C" w:rsidP="0033157C">
            <w:pPr>
              <w:spacing w:after="0" w:line="240" w:lineRule="auto"/>
              <w:ind w:left="-105" w:right="177"/>
              <w:jc w:val="both"/>
              <w:rPr>
                <w:rFonts w:ascii="Verdana" w:eastAsia="Times New Roman" w:hAnsi="Verdana"/>
                <w:sz w:val="4"/>
                <w:szCs w:val="4"/>
                <w:lang w:val="en-US"/>
              </w:rPr>
            </w:pPr>
            <w:r w:rsidRPr="00213799">
              <w:rPr>
                <w:rFonts w:ascii="Times New Roman" w:eastAsia="Times New Roman" w:hAnsi="Times New Roman"/>
                <w:noProof/>
                <w:sz w:val="24"/>
                <w:lang w:val="bg-BG" w:eastAsia="bg-BG"/>
              </w:rPr>
              <w:drawing>
                <wp:anchor distT="0" distB="0" distL="114300" distR="114300" simplePos="0" relativeHeight="251661312" behindDoc="0" locked="0" layoutInCell="1" allowOverlap="1" wp14:anchorId="358A2717" wp14:editId="100A62E4">
                  <wp:simplePos x="0" y="0"/>
                  <wp:positionH relativeFrom="column">
                    <wp:posOffset>-67946</wp:posOffset>
                  </wp:positionH>
                  <wp:positionV relativeFrom="paragraph">
                    <wp:posOffset>533</wp:posOffset>
                  </wp:positionV>
                  <wp:extent cx="828675" cy="798615"/>
                  <wp:effectExtent l="0" t="0" r="0" b="1905"/>
                  <wp:wrapSquare wrapText="bothSides"/>
                  <wp:docPr id="1"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33157C" w:rsidRPr="00213799" w:rsidRDefault="0033157C" w:rsidP="0033157C">
            <w:pPr>
              <w:keepNext/>
              <w:tabs>
                <w:tab w:val="center" w:pos="3081"/>
              </w:tabs>
              <w:spacing w:after="0" w:line="240" w:lineRule="auto"/>
              <w:jc w:val="center"/>
              <w:outlineLvl w:val="0"/>
              <w:rPr>
                <w:rFonts w:ascii="Verdana" w:eastAsia="Times New Roman" w:hAnsi="Verdana"/>
                <w:b/>
                <w:sz w:val="20"/>
                <w:szCs w:val="20"/>
                <w:lang w:val="bg-BG"/>
              </w:rPr>
            </w:pPr>
            <w:r w:rsidRPr="00213799">
              <w:rPr>
                <w:rFonts w:ascii="Verdana" w:eastAsia="Times New Roman" w:hAnsi="Verdana"/>
                <w:b/>
                <w:sz w:val="20"/>
                <w:szCs w:val="20"/>
                <w:lang w:val="bg-BG"/>
              </w:rPr>
              <w:t>МИНИСТЕРСТВО НА ЗЕМЕДЕЛИЕТО И ХРАНИТЕ</w:t>
            </w:r>
          </w:p>
          <w:p w:rsidR="0033157C" w:rsidRPr="00213799" w:rsidRDefault="0033157C" w:rsidP="0033157C">
            <w:pPr>
              <w:spacing w:after="0" w:line="240" w:lineRule="auto"/>
              <w:jc w:val="center"/>
              <w:rPr>
                <w:rFonts w:ascii="Verdana" w:eastAsia="Times New Roman" w:hAnsi="Verdana"/>
                <w:sz w:val="10"/>
                <w:szCs w:val="10"/>
                <w:lang w:val="en-US"/>
              </w:rPr>
            </w:pPr>
          </w:p>
          <w:p w:rsidR="0033157C" w:rsidRPr="00213799" w:rsidRDefault="0033157C" w:rsidP="0033157C">
            <w:pPr>
              <w:spacing w:after="0" w:line="240" w:lineRule="auto"/>
              <w:jc w:val="center"/>
              <w:rPr>
                <w:rFonts w:ascii="Verdana" w:eastAsia="Times New Roman" w:hAnsi="Verdana"/>
                <w:sz w:val="18"/>
                <w:szCs w:val="18"/>
                <w:lang w:val="en-US"/>
              </w:rPr>
            </w:pPr>
            <w:r w:rsidRPr="00213799">
              <w:rPr>
                <w:rFonts w:ascii="Verdana" w:eastAsia="Times New Roman" w:hAnsi="Verdana"/>
                <w:sz w:val="18"/>
                <w:szCs w:val="18"/>
                <w:lang w:val="en-US"/>
              </w:rPr>
              <w:t>„ЮГОЗАПАДНО ДЪРЖАВНО ПРЕДПРИЯТИЕ“ ДП гр.БЛАГОЕВГРАД</w:t>
            </w:r>
          </w:p>
          <w:p w:rsidR="0033157C" w:rsidRPr="00213799" w:rsidRDefault="0033157C" w:rsidP="0033157C">
            <w:pPr>
              <w:spacing w:after="0" w:line="240" w:lineRule="auto"/>
              <w:jc w:val="center"/>
              <w:rPr>
                <w:rFonts w:ascii="Verdana" w:eastAsia="Times New Roman" w:hAnsi="Verdana"/>
                <w:b/>
                <w:sz w:val="10"/>
                <w:szCs w:val="10"/>
                <w:lang w:val="en-US"/>
              </w:rPr>
            </w:pPr>
          </w:p>
          <w:p w:rsidR="0033157C" w:rsidRPr="00213799" w:rsidRDefault="0033157C" w:rsidP="0033157C">
            <w:pPr>
              <w:spacing w:after="0" w:line="240" w:lineRule="auto"/>
              <w:jc w:val="center"/>
              <w:rPr>
                <w:rFonts w:ascii="Verdana" w:eastAsia="Times New Roman" w:hAnsi="Verdana"/>
                <w:sz w:val="17"/>
                <w:szCs w:val="17"/>
                <w:u w:val="single"/>
                <w:lang w:val="en-US"/>
              </w:rPr>
            </w:pPr>
            <w:r w:rsidRPr="00213799">
              <w:rPr>
                <w:rFonts w:ascii="Verdana" w:eastAsia="Times New Roman" w:hAnsi="Verdana"/>
                <w:b/>
                <w:sz w:val="17"/>
                <w:szCs w:val="17"/>
                <w:u w:val="single"/>
                <w:lang w:val="en-US"/>
              </w:rPr>
              <w:t>ТП ДЪРЖАВНО ЛОВНО СТОПАНСТВО „ОСОГОВО” гр.КЮСТЕНДИЛ</w:t>
            </w:r>
          </w:p>
          <w:p w:rsidR="0033157C" w:rsidRPr="00213799" w:rsidRDefault="0033157C" w:rsidP="0033157C">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33157C" w:rsidRPr="00213799" w:rsidRDefault="0033157C" w:rsidP="0033157C">
            <w:pPr>
              <w:spacing w:after="0" w:line="240" w:lineRule="auto"/>
              <w:ind w:left="-108"/>
              <w:jc w:val="center"/>
              <w:rPr>
                <w:rFonts w:ascii="Times New Roman" w:eastAsia="Times New Roman" w:hAnsi="Times New Roman"/>
                <w:sz w:val="4"/>
                <w:szCs w:val="4"/>
                <w:lang w:val="en-US"/>
              </w:rPr>
            </w:pPr>
            <w:r w:rsidRPr="00213799">
              <w:rPr>
                <w:rFonts w:ascii="Times New Roman" w:eastAsia="Times New Roman" w:hAnsi="Times New Roman"/>
                <w:noProof/>
                <w:sz w:val="24"/>
                <w:lang w:val="bg-BG" w:eastAsia="bg-BG"/>
              </w:rPr>
              <w:drawing>
                <wp:inline distT="0" distB="0" distL="0" distR="0" wp14:anchorId="79808DE1" wp14:editId="53CFF4C3">
                  <wp:extent cx="1785938" cy="693604"/>
                  <wp:effectExtent l="0" t="0" r="508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33157C" w:rsidRPr="00213799" w:rsidRDefault="0033157C" w:rsidP="0033157C">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r w:rsidRPr="00213799">
        <w:rPr>
          <w:rFonts w:ascii="Verdana" w:eastAsia="Times New Roman" w:hAnsi="Verdana"/>
          <w:bCs/>
          <w:iCs/>
          <w:sz w:val="16"/>
          <w:szCs w:val="16"/>
          <w:lang w:val="bg-BG"/>
        </w:rPr>
        <w:t>гр.Кюстендил, ул.</w:t>
      </w:r>
      <w:r w:rsidRPr="00213799">
        <w:rPr>
          <w:rFonts w:ascii="Verdana" w:eastAsia="Times New Roman" w:hAnsi="Verdana"/>
          <w:iCs/>
          <w:sz w:val="16"/>
          <w:szCs w:val="16"/>
          <w:lang w:val="en-US"/>
        </w:rPr>
        <w:t>„</w:t>
      </w:r>
      <w:r w:rsidRPr="00213799">
        <w:rPr>
          <w:rFonts w:ascii="Verdana" w:eastAsia="Times New Roman" w:hAnsi="Verdana"/>
          <w:bCs/>
          <w:iCs/>
          <w:sz w:val="16"/>
          <w:szCs w:val="16"/>
          <w:lang w:val="bg-BG"/>
        </w:rPr>
        <w:t xml:space="preserve">Спартак” №52Б, тел:078/552031, 078/552051; факс:078/552050, </w:t>
      </w:r>
      <w:r w:rsidRPr="00213799">
        <w:rPr>
          <w:rFonts w:ascii="Verdana" w:eastAsia="Times New Roman" w:hAnsi="Verdana"/>
          <w:iCs/>
          <w:sz w:val="16"/>
          <w:szCs w:val="16"/>
          <w:lang w:val="bg-BG"/>
        </w:rPr>
        <w:t>e-mail:ddsosogovo@abv.bg</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ED1E40" w:rsidRPr="00213799" w:rsidRDefault="00ED1E40"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ED1E40" w:rsidRPr="00213799" w:rsidRDefault="00ED1E40" w:rsidP="00ED1E40">
      <w:pPr>
        <w:spacing w:after="0" w:line="240" w:lineRule="auto"/>
        <w:ind w:left="4331" w:firstLine="709"/>
        <w:rPr>
          <w:rFonts w:ascii="Verdana" w:hAnsi="Verdana"/>
          <w:sz w:val="20"/>
          <w:szCs w:val="20"/>
          <w:lang w:val="bg-BG" w:eastAsia="bg-BG"/>
        </w:rPr>
      </w:pPr>
      <w:r w:rsidRPr="00213799">
        <w:rPr>
          <w:rFonts w:ascii="Verdana" w:hAnsi="Verdana"/>
          <w:sz w:val="20"/>
          <w:szCs w:val="20"/>
        </w:rPr>
        <w:t>УТВЪРДИЛ:</w:t>
      </w:r>
    </w:p>
    <w:p w:rsidR="00ED1E40" w:rsidRPr="00213799" w:rsidRDefault="00ED1E40" w:rsidP="00ED1E40">
      <w:pPr>
        <w:spacing w:after="0" w:line="240" w:lineRule="auto"/>
        <w:ind w:right="-284" w:firstLine="3828"/>
        <w:rPr>
          <w:rFonts w:ascii="Verdana" w:hAnsi="Verdana"/>
          <w:b/>
          <w:sz w:val="20"/>
          <w:szCs w:val="20"/>
          <w:lang w:val="en-US"/>
        </w:rPr>
      </w:pPr>
      <w:r w:rsidRPr="00213799">
        <w:rPr>
          <w:rFonts w:ascii="Verdana" w:hAnsi="Verdana"/>
          <w:sz w:val="20"/>
          <w:szCs w:val="20"/>
        </w:rPr>
        <w:t xml:space="preserve"> </w:t>
      </w:r>
      <w:r w:rsidRPr="00213799">
        <w:rPr>
          <w:rFonts w:ascii="Verdana" w:hAnsi="Verdana"/>
          <w:sz w:val="20"/>
          <w:szCs w:val="20"/>
        </w:rPr>
        <w:tab/>
      </w:r>
      <w:r w:rsidRPr="00213799">
        <w:rPr>
          <w:rFonts w:ascii="Verdana" w:hAnsi="Verdana"/>
          <w:sz w:val="20"/>
          <w:szCs w:val="20"/>
        </w:rPr>
        <w:tab/>
        <w:t>Директор ТП „ДЛС Осогово“:………………………………</w:t>
      </w:r>
    </w:p>
    <w:p w:rsidR="001B1465" w:rsidRPr="00213799" w:rsidRDefault="00ED1E40" w:rsidP="00ED1E40">
      <w:pPr>
        <w:spacing w:after="0" w:line="240" w:lineRule="auto"/>
        <w:jc w:val="both"/>
        <w:rPr>
          <w:rFonts w:ascii="Verdana" w:eastAsia="Times New Roman" w:hAnsi="Verdana"/>
          <w:sz w:val="20"/>
          <w:szCs w:val="20"/>
          <w:lang w:val="bg-BG"/>
        </w:rPr>
      </w:pPr>
      <w:r w:rsidRPr="00213799">
        <w:rPr>
          <w:rFonts w:ascii="Verdana" w:hAnsi="Verdana"/>
          <w:sz w:val="20"/>
          <w:szCs w:val="20"/>
        </w:rPr>
        <w:t xml:space="preserve">           </w:t>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rPr>
        <w:tab/>
      </w:r>
      <w:r w:rsidRPr="00213799">
        <w:rPr>
          <w:rFonts w:ascii="Verdana" w:hAnsi="Verdana"/>
          <w:sz w:val="20"/>
          <w:szCs w:val="20"/>
          <w:lang w:val="bg-BG"/>
        </w:rPr>
        <w:t xml:space="preserve"> </w:t>
      </w:r>
      <w:r w:rsidRPr="00213799">
        <w:rPr>
          <w:rFonts w:ascii="Verdana" w:hAnsi="Verdana"/>
          <w:sz w:val="20"/>
          <w:szCs w:val="20"/>
        </w:rPr>
        <w:t xml:space="preserve"> /инж. Васил Пуров/</w:t>
      </w: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ED1E40" w:rsidRPr="00213799" w:rsidRDefault="00ED1E40" w:rsidP="001B1465">
      <w:pPr>
        <w:spacing w:after="0" w:line="240" w:lineRule="auto"/>
        <w:jc w:val="both"/>
        <w:rPr>
          <w:rFonts w:ascii="Verdana" w:eastAsia="Times New Roman" w:hAnsi="Verdana"/>
          <w:sz w:val="20"/>
          <w:szCs w:val="20"/>
          <w:lang w:val="bg-BG"/>
        </w:rPr>
      </w:pPr>
    </w:p>
    <w:p w:rsidR="00ED1E40" w:rsidRPr="00213799" w:rsidRDefault="00ED1E40" w:rsidP="001B1465">
      <w:pPr>
        <w:spacing w:after="0" w:line="240" w:lineRule="auto"/>
        <w:jc w:val="both"/>
        <w:rPr>
          <w:rFonts w:ascii="Verdana" w:eastAsia="Times New Roman" w:hAnsi="Verdana"/>
          <w:sz w:val="20"/>
          <w:szCs w:val="20"/>
          <w:lang w:val="bg-BG"/>
        </w:rPr>
      </w:pPr>
    </w:p>
    <w:p w:rsidR="00ED1E40" w:rsidRPr="00213799" w:rsidRDefault="00ED1E40" w:rsidP="001B1465">
      <w:pPr>
        <w:spacing w:after="0" w:line="240" w:lineRule="auto"/>
        <w:jc w:val="both"/>
        <w:rPr>
          <w:rFonts w:ascii="Verdana" w:eastAsia="Times New Roman" w:hAnsi="Verdana"/>
          <w:sz w:val="20"/>
          <w:szCs w:val="20"/>
          <w:lang w:val="bg-BG"/>
        </w:rPr>
      </w:pPr>
    </w:p>
    <w:p w:rsidR="00ED1E40" w:rsidRPr="00213799" w:rsidRDefault="00ED1E40"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120" w:line="240" w:lineRule="auto"/>
        <w:jc w:val="center"/>
        <w:rPr>
          <w:rFonts w:ascii="Verdana" w:eastAsia="Times New Roman" w:hAnsi="Verdana"/>
          <w:b/>
          <w:sz w:val="20"/>
          <w:szCs w:val="20"/>
          <w:lang w:val="bg-BG" w:eastAsia="bg-BG"/>
        </w:rPr>
      </w:pPr>
      <w:r w:rsidRPr="00213799">
        <w:rPr>
          <w:rFonts w:ascii="Verdana" w:eastAsia="Times New Roman" w:hAnsi="Verdana"/>
          <w:b/>
          <w:spacing w:val="80"/>
          <w:sz w:val="20"/>
          <w:szCs w:val="20"/>
          <w:lang w:val="bg-BG" w:eastAsia="bg-BG"/>
        </w:rPr>
        <w:t>ДОКУМЕНТАЦИ</w:t>
      </w:r>
      <w:r w:rsidRPr="00213799">
        <w:rPr>
          <w:rFonts w:ascii="Verdana" w:eastAsia="Times New Roman" w:hAnsi="Verdana"/>
          <w:b/>
          <w:sz w:val="20"/>
          <w:szCs w:val="20"/>
          <w:lang w:val="bg-BG" w:eastAsia="bg-BG"/>
        </w:rPr>
        <w:t>Я</w:t>
      </w:r>
    </w:p>
    <w:p w:rsidR="001B1465" w:rsidRPr="00213799" w:rsidRDefault="001B1465" w:rsidP="001B1465">
      <w:pPr>
        <w:spacing w:before="120" w:after="120" w:line="240" w:lineRule="auto"/>
        <w:jc w:val="center"/>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ЗА ПРОВЕЖДАНЕ НА ЕЛЕКТРОНЕН ТЪРГ С НАДДАВАНЕ ЗА  ПРОДАЖБА НА ПРОГНОЗНИ КОЛИЧЕСТВА ДОБИТА НА ВРЕМЕНЕН ГОРСКИ СКЛАД ДЪРВЕСИНА</w:t>
      </w:r>
    </w:p>
    <w:p w:rsidR="001B1465" w:rsidRPr="00213799" w:rsidRDefault="001B1465" w:rsidP="001B1465">
      <w:pPr>
        <w:spacing w:before="120" w:after="120" w:line="240" w:lineRule="auto"/>
        <w:jc w:val="center"/>
        <w:rPr>
          <w:rFonts w:ascii="Verdana" w:eastAsia="Times New Roman" w:hAnsi="Verdana"/>
          <w:noProof/>
          <w:sz w:val="20"/>
          <w:szCs w:val="20"/>
          <w:lang w:val="bg-BG" w:eastAsia="bg-BG"/>
        </w:rPr>
      </w:pPr>
      <w:r w:rsidRPr="00213799">
        <w:rPr>
          <w:rFonts w:ascii="Verdana" w:eastAsia="Times New Roman" w:hAnsi="Verdana"/>
          <w:sz w:val="20"/>
          <w:szCs w:val="20"/>
          <w:lang w:val="bg-BG" w:eastAsia="bg-BG"/>
        </w:rPr>
        <w:t xml:space="preserve">по реда на чл. 74, ал. 1, ал. 2, т. 1 от </w:t>
      </w:r>
      <w:r w:rsidRPr="00213799">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213799" w:rsidRDefault="001B1465" w:rsidP="001B1465">
      <w:pPr>
        <w:spacing w:after="0" w:line="240" w:lineRule="auto"/>
        <w:jc w:val="both"/>
        <w:rPr>
          <w:rFonts w:ascii="Verdana" w:eastAsia="Times New Roman" w:hAnsi="Verdana"/>
          <w:noProof/>
          <w:sz w:val="20"/>
          <w:szCs w:val="20"/>
          <w:lang w:val="bg-BG" w:eastAsia="bg-BG"/>
        </w:rPr>
      </w:pPr>
    </w:p>
    <w:p w:rsidR="001B1465" w:rsidRPr="00213799" w:rsidRDefault="001B1465" w:rsidP="001B1465">
      <w:pPr>
        <w:spacing w:after="0" w:line="240" w:lineRule="auto"/>
        <w:jc w:val="both"/>
        <w:rPr>
          <w:rFonts w:ascii="Verdana" w:eastAsia="Times New Roman" w:hAnsi="Verdana"/>
          <w:noProof/>
          <w:sz w:val="20"/>
          <w:szCs w:val="20"/>
          <w:lang w:val="bg-BG" w:eastAsia="bg-BG"/>
        </w:rPr>
      </w:pPr>
    </w:p>
    <w:p w:rsidR="00350C0B" w:rsidRPr="00213799" w:rsidRDefault="00350C0B" w:rsidP="001B1465">
      <w:pPr>
        <w:spacing w:after="0" w:line="240" w:lineRule="auto"/>
        <w:jc w:val="both"/>
        <w:rPr>
          <w:rFonts w:ascii="Verdana" w:eastAsia="Times New Roman" w:hAnsi="Verdana"/>
          <w:noProof/>
          <w:sz w:val="20"/>
          <w:szCs w:val="20"/>
          <w:lang w:val="bg-BG" w:eastAsia="bg-BG"/>
        </w:rPr>
      </w:pPr>
    </w:p>
    <w:p w:rsidR="001B1465" w:rsidRPr="00213799" w:rsidRDefault="001B1465" w:rsidP="001B1465">
      <w:pPr>
        <w:spacing w:after="0" w:line="240" w:lineRule="auto"/>
        <w:jc w:val="both"/>
        <w:rPr>
          <w:rFonts w:ascii="Verdana" w:eastAsia="Times New Roman" w:hAnsi="Verdana"/>
          <w:noProof/>
          <w:sz w:val="20"/>
          <w:szCs w:val="20"/>
          <w:lang w:val="bg-BG" w:eastAsia="bg-BG"/>
        </w:rPr>
      </w:pPr>
    </w:p>
    <w:p w:rsidR="001B1465" w:rsidRPr="00213799" w:rsidRDefault="001B1465" w:rsidP="001B1465">
      <w:pPr>
        <w:spacing w:before="120" w:after="120" w:line="240" w:lineRule="auto"/>
        <w:jc w:val="center"/>
        <w:rPr>
          <w:rFonts w:ascii="Verdana" w:eastAsia="Times New Roman" w:hAnsi="Verdana"/>
          <w:sz w:val="20"/>
          <w:szCs w:val="20"/>
          <w:u w:val="single"/>
          <w:lang w:val="bg-BG"/>
        </w:rPr>
      </w:pPr>
      <w:r w:rsidRPr="00213799">
        <w:rPr>
          <w:rFonts w:ascii="Verdana" w:eastAsia="Times New Roman" w:hAnsi="Verdana"/>
          <w:sz w:val="20"/>
          <w:szCs w:val="20"/>
          <w:u w:val="single"/>
          <w:lang w:val="bg-BG"/>
        </w:rPr>
        <w:t xml:space="preserve">ОБЕКТ № </w:t>
      </w:r>
      <w:r w:rsidR="00606608" w:rsidRPr="00213799">
        <w:rPr>
          <w:rFonts w:ascii="Verdana" w:eastAsia="Times New Roman" w:hAnsi="Verdana"/>
          <w:b/>
          <w:sz w:val="20"/>
          <w:szCs w:val="20"/>
          <w:u w:val="single"/>
          <w:lang w:val="bg-BG"/>
        </w:rPr>
        <w:t>26033-2</w:t>
      </w:r>
    </w:p>
    <w:p w:rsidR="001B1465" w:rsidRPr="00213799" w:rsidRDefault="001B1465" w:rsidP="001B1465">
      <w:pPr>
        <w:spacing w:before="120" w:after="120" w:line="240" w:lineRule="auto"/>
        <w:jc w:val="center"/>
        <w:rPr>
          <w:rFonts w:ascii="Verdana" w:eastAsia="Times New Roman" w:hAnsi="Verdana"/>
          <w:b/>
          <w:sz w:val="20"/>
          <w:szCs w:val="20"/>
          <w:u w:val="single"/>
          <w:lang w:val="bg-BG"/>
        </w:rPr>
      </w:pPr>
      <w:r w:rsidRPr="00213799">
        <w:rPr>
          <w:rFonts w:ascii="Verdana" w:eastAsia="Times New Roman" w:hAnsi="Verdana"/>
          <w:sz w:val="20"/>
          <w:szCs w:val="20"/>
          <w:u w:val="single"/>
          <w:lang w:val="bg-BG"/>
        </w:rPr>
        <w:t xml:space="preserve">Отдели </w:t>
      </w:r>
      <w:r w:rsidR="00606608" w:rsidRPr="00213799">
        <w:rPr>
          <w:rFonts w:ascii="Verdana" w:eastAsia="Times New Roman" w:hAnsi="Verdana"/>
          <w:b/>
          <w:sz w:val="20"/>
          <w:szCs w:val="20"/>
          <w:u w:val="single"/>
          <w:lang w:val="bg-BG"/>
        </w:rPr>
        <w:t>580 „а“, 581 „б“</w:t>
      </w:r>
    </w:p>
    <w:p w:rsidR="001B1465" w:rsidRPr="00213799" w:rsidRDefault="001B1465" w:rsidP="001B1465">
      <w:pPr>
        <w:spacing w:after="0" w:line="240" w:lineRule="auto"/>
        <w:jc w:val="both"/>
        <w:rPr>
          <w:rFonts w:ascii="Verdana" w:eastAsia="Times New Roman" w:hAnsi="Verdana"/>
          <w:sz w:val="20"/>
          <w:szCs w:val="20"/>
          <w:u w:val="single"/>
          <w:lang w:val="bg-BG"/>
        </w:rPr>
      </w:pPr>
    </w:p>
    <w:p w:rsidR="001B1465" w:rsidRPr="00213799" w:rsidRDefault="001B1465" w:rsidP="001B1465">
      <w:pPr>
        <w:spacing w:after="0" w:line="240" w:lineRule="auto"/>
        <w:jc w:val="both"/>
        <w:rPr>
          <w:rFonts w:ascii="Verdana" w:eastAsia="Times New Roman" w:hAnsi="Verdana"/>
          <w:sz w:val="20"/>
          <w:szCs w:val="20"/>
          <w:u w:val="single"/>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both"/>
        <w:rPr>
          <w:rFonts w:ascii="Verdana" w:eastAsia="Times New Roman" w:hAnsi="Verdana"/>
          <w:sz w:val="20"/>
          <w:szCs w:val="20"/>
          <w:lang w:val="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 xml:space="preserve">Дата на провеждане: </w:t>
      </w:r>
      <w:r w:rsidR="00D108AC" w:rsidRPr="00213799">
        <w:rPr>
          <w:rFonts w:ascii="Verdana" w:eastAsia="Times New Roman" w:hAnsi="Verdana"/>
          <w:b/>
          <w:sz w:val="20"/>
          <w:szCs w:val="20"/>
          <w:lang w:val="bg-BG" w:eastAsia="bg-BG"/>
        </w:rPr>
        <w:t>14</w:t>
      </w:r>
      <w:r w:rsidR="00884244" w:rsidRPr="00213799">
        <w:rPr>
          <w:rFonts w:ascii="Verdana" w:eastAsia="Times New Roman" w:hAnsi="Verdana"/>
          <w:b/>
          <w:sz w:val="20"/>
          <w:szCs w:val="20"/>
          <w:lang w:val="bg-BG" w:eastAsia="bg-BG"/>
        </w:rPr>
        <w:t>.05</w:t>
      </w:r>
      <w:r w:rsidR="00606608" w:rsidRPr="00213799">
        <w:rPr>
          <w:rFonts w:ascii="Verdana" w:eastAsia="Times New Roman" w:hAnsi="Verdana"/>
          <w:b/>
          <w:sz w:val="20"/>
          <w:szCs w:val="20"/>
          <w:lang w:val="bg-BG" w:eastAsia="bg-BG"/>
        </w:rPr>
        <w:t>.2026</w:t>
      </w:r>
      <w:r w:rsidRPr="00213799">
        <w:rPr>
          <w:rFonts w:ascii="Verdana" w:eastAsia="Times New Roman" w:hAnsi="Verdana"/>
          <w:b/>
          <w:sz w:val="20"/>
          <w:szCs w:val="20"/>
          <w:lang w:val="bg-BG" w:eastAsia="bg-BG"/>
        </w:rPr>
        <w:t xml:space="preserve"> г. от </w:t>
      </w:r>
      <w:r w:rsidR="00606608" w:rsidRPr="00213799">
        <w:rPr>
          <w:rFonts w:ascii="Verdana" w:eastAsia="Times New Roman" w:hAnsi="Verdana"/>
          <w:b/>
          <w:sz w:val="20"/>
          <w:szCs w:val="20"/>
          <w:lang w:val="bg-BG" w:eastAsia="bg-BG"/>
        </w:rPr>
        <w:t>10:15</w:t>
      </w:r>
      <w:r w:rsidRPr="00213799">
        <w:rPr>
          <w:rFonts w:ascii="Verdana" w:eastAsia="Times New Roman" w:hAnsi="Verdana"/>
          <w:b/>
          <w:sz w:val="20"/>
          <w:szCs w:val="20"/>
          <w:lang w:val="bg-BG" w:eastAsia="bg-BG"/>
        </w:rPr>
        <w:t xml:space="preserve"> часа</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Упълномощено длъжностно лице да предоставя информация:</w:t>
      </w:r>
    </w:p>
    <w:p w:rsidR="00A54E0D" w:rsidRPr="00213799" w:rsidRDefault="00606608" w:rsidP="00A54E0D">
      <w:pPr>
        <w:spacing w:after="0" w:line="240" w:lineRule="auto"/>
        <w:jc w:val="both"/>
        <w:rPr>
          <w:rFonts w:ascii="Verdana" w:eastAsia="Times New Roman" w:hAnsi="Verdana" w:cs="All Times New Roman"/>
          <w:sz w:val="20"/>
          <w:szCs w:val="20"/>
          <w:lang w:val="ru-RU" w:eastAsia="bg-BG"/>
        </w:rPr>
      </w:pPr>
      <w:r w:rsidRPr="00213799">
        <w:rPr>
          <w:rFonts w:ascii="Verdana" w:eastAsia="Times New Roman" w:hAnsi="Verdana"/>
          <w:sz w:val="20"/>
          <w:szCs w:val="20"/>
          <w:lang w:val="bg-BG" w:eastAsia="bg-BG"/>
        </w:rPr>
        <w:t>Симеон Златарев – системен администратор</w:t>
      </w:r>
      <w:r w:rsidR="00A54E0D" w:rsidRPr="00213799">
        <w:rPr>
          <w:rFonts w:ascii="Verdana" w:eastAsia="Times New Roman" w:hAnsi="Verdana"/>
          <w:sz w:val="20"/>
          <w:szCs w:val="20"/>
          <w:lang w:val="bg-BG" w:eastAsia="bg-BG"/>
        </w:rPr>
        <w:t xml:space="preserve"> в </w:t>
      </w:r>
      <w:r w:rsidRPr="00213799">
        <w:rPr>
          <w:rFonts w:ascii="Verdana" w:eastAsia="Times New Roman" w:hAnsi="Verdana"/>
          <w:sz w:val="20"/>
          <w:szCs w:val="20"/>
          <w:lang w:val="bg-BG" w:eastAsia="bg-BG"/>
        </w:rPr>
        <w:t>„ЮЗДП“ ДП, гр. Благоевград</w:t>
      </w:r>
      <w:r w:rsidR="00A54E0D" w:rsidRPr="00213799">
        <w:rPr>
          <w:rFonts w:ascii="Verdana" w:eastAsia="Times New Roman" w:hAnsi="Verdana"/>
          <w:sz w:val="20"/>
          <w:szCs w:val="20"/>
          <w:lang w:val="bg-BG" w:eastAsia="bg-BG"/>
        </w:rPr>
        <w:t xml:space="preserve">, </w:t>
      </w:r>
      <w:r w:rsidRPr="00213799">
        <w:rPr>
          <w:rFonts w:ascii="Verdana" w:eastAsia="Times New Roman" w:hAnsi="Verdana"/>
          <w:sz w:val="20"/>
          <w:szCs w:val="20"/>
          <w:lang w:val="bg-BG" w:eastAsia="bg-BG"/>
        </w:rPr>
        <w:t>тел. 0887</w:t>
      </w:r>
      <w:r w:rsidR="0033157C" w:rsidRPr="00213799">
        <w:rPr>
          <w:rFonts w:ascii="Verdana" w:eastAsia="Times New Roman" w:hAnsi="Verdana"/>
          <w:sz w:val="20"/>
          <w:szCs w:val="20"/>
          <w:lang w:val="bg-BG" w:eastAsia="bg-BG"/>
        </w:rPr>
        <w:t xml:space="preserve"> </w:t>
      </w:r>
      <w:r w:rsidRPr="00213799">
        <w:rPr>
          <w:rFonts w:ascii="Verdana" w:eastAsia="Times New Roman" w:hAnsi="Verdana"/>
          <w:sz w:val="20"/>
          <w:szCs w:val="20"/>
          <w:lang w:val="bg-BG" w:eastAsia="bg-BG"/>
        </w:rPr>
        <w:t>783</w:t>
      </w:r>
      <w:r w:rsidR="0033157C" w:rsidRPr="00213799">
        <w:rPr>
          <w:rFonts w:ascii="Verdana" w:eastAsia="Times New Roman" w:hAnsi="Verdana"/>
          <w:sz w:val="20"/>
          <w:szCs w:val="20"/>
          <w:lang w:val="bg-BG" w:eastAsia="bg-BG"/>
        </w:rPr>
        <w:t xml:space="preserve"> </w:t>
      </w:r>
      <w:r w:rsidRPr="00213799">
        <w:rPr>
          <w:rFonts w:ascii="Verdana" w:eastAsia="Times New Roman" w:hAnsi="Verdana"/>
          <w:sz w:val="20"/>
          <w:szCs w:val="20"/>
          <w:lang w:val="bg-BG" w:eastAsia="bg-BG"/>
        </w:rPr>
        <w:t>962</w:t>
      </w:r>
      <w:r w:rsidR="00A54E0D" w:rsidRPr="00213799">
        <w:rPr>
          <w:rFonts w:ascii="Verdana" w:eastAsia="Times New Roman" w:hAnsi="Verdana" w:cs="All Times New Roman"/>
          <w:sz w:val="20"/>
          <w:szCs w:val="20"/>
          <w:lang w:val="ru-RU" w:eastAsia="bg-BG"/>
        </w:rPr>
        <w:t xml:space="preserve"> </w:t>
      </w:r>
    </w:p>
    <w:p w:rsidR="001B1465" w:rsidRPr="00213799" w:rsidRDefault="0033157C" w:rsidP="00A54E0D">
      <w:pPr>
        <w:spacing w:after="60" w:line="24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инж. Емилия Иванова - зам. </w:t>
      </w:r>
      <w:r w:rsidR="00606608" w:rsidRPr="00213799">
        <w:rPr>
          <w:rFonts w:ascii="Verdana" w:eastAsia="Times New Roman" w:hAnsi="Verdana"/>
          <w:sz w:val="20"/>
          <w:szCs w:val="20"/>
          <w:lang w:val="bg-BG" w:eastAsia="bg-BG"/>
        </w:rPr>
        <w:t>директор</w:t>
      </w:r>
      <w:r w:rsidRPr="00213799">
        <w:rPr>
          <w:rFonts w:ascii="Verdana" w:eastAsia="Times New Roman" w:hAnsi="Verdana"/>
          <w:sz w:val="20"/>
          <w:szCs w:val="20"/>
          <w:lang w:val="bg-BG" w:eastAsia="bg-BG"/>
        </w:rPr>
        <w:t xml:space="preserve"> „ПГТ“</w:t>
      </w:r>
      <w:r w:rsidR="00A54E0D" w:rsidRPr="00213799">
        <w:rPr>
          <w:rFonts w:ascii="Verdana" w:eastAsia="Times New Roman" w:hAnsi="Verdana"/>
          <w:sz w:val="20"/>
          <w:szCs w:val="20"/>
          <w:lang w:val="bg-BG" w:eastAsia="bg-BG"/>
        </w:rPr>
        <w:t xml:space="preserve"> при </w:t>
      </w:r>
      <w:r w:rsidR="00606608" w:rsidRPr="00213799">
        <w:rPr>
          <w:rFonts w:ascii="Verdana" w:eastAsia="Times New Roman" w:hAnsi="Verdana"/>
          <w:sz w:val="20"/>
          <w:szCs w:val="20"/>
          <w:lang w:val="bg-BG" w:eastAsia="bg-BG"/>
        </w:rPr>
        <w:t>ТП „ДЛС Осогово“</w:t>
      </w:r>
      <w:r w:rsidR="00A54E0D" w:rsidRPr="00213799">
        <w:rPr>
          <w:rFonts w:ascii="Verdana" w:eastAsia="Times New Roman" w:hAnsi="Verdana"/>
          <w:sz w:val="20"/>
          <w:szCs w:val="20"/>
          <w:lang w:val="bg-BG" w:eastAsia="bg-BG"/>
        </w:rPr>
        <w:t xml:space="preserve">, </w:t>
      </w:r>
      <w:r w:rsidR="00606608" w:rsidRPr="00213799">
        <w:rPr>
          <w:rFonts w:ascii="Verdana" w:eastAsia="Times New Roman" w:hAnsi="Verdana"/>
          <w:sz w:val="20"/>
          <w:szCs w:val="20"/>
          <w:lang w:val="bg-BG" w:eastAsia="bg-BG"/>
        </w:rPr>
        <w:t>тел. 0887 01 01 34</w:t>
      </w:r>
      <w:r w:rsidR="001B1465" w:rsidRPr="00213799">
        <w:rPr>
          <w:rFonts w:ascii="Verdana" w:eastAsia="Times New Roman" w:hAnsi="Verdana"/>
          <w:sz w:val="20"/>
          <w:szCs w:val="20"/>
          <w:lang w:val="bg-BG" w:eastAsia="bg-BG"/>
        </w:rPr>
        <w:t xml:space="preserve"> </w:t>
      </w: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350C0B" w:rsidRPr="00213799" w:rsidRDefault="00350C0B" w:rsidP="001B1465">
      <w:pPr>
        <w:spacing w:after="0" w:line="240" w:lineRule="auto"/>
        <w:jc w:val="center"/>
        <w:rPr>
          <w:rFonts w:ascii="Verdana" w:eastAsia="Times New Roman" w:hAnsi="Verdana"/>
          <w:b/>
          <w:sz w:val="20"/>
          <w:szCs w:val="20"/>
          <w:lang w:val="bg-BG" w:eastAsia="bg-BG"/>
        </w:rPr>
      </w:pPr>
    </w:p>
    <w:p w:rsidR="001B1465" w:rsidRPr="00213799" w:rsidRDefault="001B1465" w:rsidP="001B1465">
      <w:pPr>
        <w:spacing w:after="0" w:line="240" w:lineRule="auto"/>
        <w:jc w:val="center"/>
        <w:rPr>
          <w:rFonts w:ascii="Verdana" w:eastAsia="Times New Roman" w:hAnsi="Verdana"/>
          <w:b/>
          <w:sz w:val="20"/>
          <w:szCs w:val="20"/>
          <w:lang w:val="bg-BG" w:eastAsia="bg-BG"/>
        </w:rPr>
      </w:pPr>
    </w:p>
    <w:p w:rsidR="001B1465" w:rsidRPr="00213799" w:rsidRDefault="00606608" w:rsidP="001B1465">
      <w:pPr>
        <w:spacing w:after="0" w:line="240" w:lineRule="auto"/>
        <w:jc w:val="center"/>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гр. Кюстендил</w:t>
      </w:r>
    </w:p>
    <w:p w:rsidR="001B1465" w:rsidRPr="00213799" w:rsidRDefault="00606608" w:rsidP="001B1465">
      <w:pPr>
        <w:spacing w:after="0" w:line="240" w:lineRule="auto"/>
        <w:jc w:val="center"/>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2026</w:t>
      </w:r>
      <w:r w:rsidR="001B1465" w:rsidRPr="00213799">
        <w:rPr>
          <w:rFonts w:ascii="Verdana" w:eastAsia="Times New Roman" w:hAnsi="Verdana"/>
          <w:b/>
          <w:sz w:val="20"/>
          <w:szCs w:val="20"/>
          <w:lang w:val="bg-BG" w:eastAsia="bg-BG"/>
        </w:rPr>
        <w:t xml:space="preserve"> година</w:t>
      </w:r>
    </w:p>
    <w:p w:rsidR="001B1465" w:rsidRPr="00213799" w:rsidRDefault="001B1465" w:rsidP="001B1465">
      <w:pPr>
        <w:spacing w:after="200" w:line="276" w:lineRule="auto"/>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br w:type="page"/>
      </w:r>
    </w:p>
    <w:p w:rsidR="001B1465" w:rsidRPr="00213799" w:rsidRDefault="001B1465" w:rsidP="001B1465">
      <w:pPr>
        <w:spacing w:after="60" w:line="240" w:lineRule="auto"/>
        <w:jc w:val="both"/>
        <w:rPr>
          <w:rFonts w:ascii="Verdana" w:eastAsia="Times New Roman" w:hAnsi="Verdana"/>
          <w:sz w:val="20"/>
          <w:szCs w:val="20"/>
          <w:lang w:val="bg-BG" w:eastAsia="bg-BG"/>
        </w:rPr>
      </w:pPr>
    </w:p>
    <w:p w:rsidR="001B1465" w:rsidRPr="00213799" w:rsidRDefault="001B1465" w:rsidP="001B1465">
      <w:pPr>
        <w:spacing w:after="60" w:line="240" w:lineRule="auto"/>
        <w:jc w:val="both"/>
        <w:rPr>
          <w:rFonts w:ascii="Verdana" w:eastAsia="Times New Roman" w:hAnsi="Verdana"/>
          <w:sz w:val="20"/>
          <w:szCs w:val="20"/>
          <w:lang w:val="bg-BG" w:eastAsia="bg-BG"/>
        </w:rPr>
      </w:pPr>
    </w:p>
    <w:p w:rsidR="001B1465" w:rsidRPr="00213799" w:rsidRDefault="001B1465" w:rsidP="001B1465">
      <w:pPr>
        <w:spacing w:after="60" w:line="240" w:lineRule="auto"/>
        <w:jc w:val="both"/>
        <w:rPr>
          <w:rFonts w:ascii="Verdana" w:eastAsia="Times New Roman" w:hAnsi="Verdana"/>
          <w:sz w:val="20"/>
          <w:szCs w:val="20"/>
          <w:lang w:val="bg-BG" w:eastAsia="bg-BG"/>
        </w:rPr>
      </w:pPr>
    </w:p>
    <w:p w:rsidR="0033157C" w:rsidRPr="00213799" w:rsidRDefault="0033157C" w:rsidP="0033157C">
      <w:pPr>
        <w:spacing w:after="60" w:line="24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Съдържание:</w:t>
      </w:r>
    </w:p>
    <w:p w:rsidR="0033157C" w:rsidRPr="00213799" w:rsidRDefault="0033157C" w:rsidP="0033157C">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Копие от заповедта на Директора на ТП „ДЛС Осогово“за откриване на процедурата.</w:t>
      </w:r>
    </w:p>
    <w:p w:rsidR="0033157C" w:rsidRPr="00213799" w:rsidRDefault="0033157C" w:rsidP="0033157C">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213799">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213799">
        <w:rPr>
          <w:rFonts w:ascii="Verdana" w:eastAsia="Times New Roman" w:hAnsi="Verdana"/>
          <w:sz w:val="20"/>
          <w:szCs w:val="20"/>
          <w:lang w:val="bg-BG" w:eastAsia="bg-BG"/>
        </w:rPr>
        <w:t>Приложение “В2“.</w:t>
      </w:r>
    </w:p>
    <w:p w:rsidR="0033157C" w:rsidRPr="00213799" w:rsidRDefault="0033157C" w:rsidP="0033157C">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Декларация по </w:t>
      </w:r>
      <w:r w:rsidRPr="00213799">
        <w:rPr>
          <w:rFonts w:ascii="Verdana" w:hAnsi="Verdana"/>
          <w:sz w:val="20"/>
          <w:szCs w:val="20"/>
          <w:lang w:val="bg-BG"/>
        </w:rPr>
        <w:t xml:space="preserve">чл. 74, ал. 3 и </w:t>
      </w:r>
      <w:r w:rsidRPr="00213799">
        <w:rPr>
          <w:rFonts w:ascii="Verdana" w:eastAsia="Times New Roman" w:hAnsi="Verdana"/>
          <w:sz w:val="20"/>
          <w:szCs w:val="20"/>
          <w:lang w:val="bg-BG" w:eastAsia="bg-BG"/>
        </w:rPr>
        <w:t>чл. 18, ал. 1, т. 3, от НУРВИДГТ по образец.</w:t>
      </w:r>
    </w:p>
    <w:p w:rsidR="0033157C" w:rsidRPr="00213799" w:rsidRDefault="0033157C" w:rsidP="0033157C">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Проект на договор.</w:t>
      </w:r>
    </w:p>
    <w:p w:rsidR="0033157C" w:rsidRPr="00213799" w:rsidRDefault="0033157C" w:rsidP="0033157C">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213799">
        <w:rPr>
          <w:rFonts w:ascii="Verdana" w:hAnsi="Verdana"/>
          <w:sz w:val="20"/>
          <w:szCs w:val="20"/>
          <w:lang w:val="en-US"/>
        </w:rPr>
        <w:t>“</w:t>
      </w:r>
      <w:r w:rsidRPr="0021379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213799">
        <w:rPr>
          <w:rFonts w:ascii="Verdana" w:hAnsi="Verdana"/>
          <w:sz w:val="20"/>
          <w:szCs w:val="20"/>
          <w:lang w:val="en-US"/>
        </w:rPr>
        <w:t>”</w:t>
      </w:r>
      <w:r w:rsidRPr="00213799">
        <w:rPr>
          <w:rFonts w:ascii="Verdana" w:hAnsi="Verdana"/>
          <w:sz w:val="20"/>
          <w:szCs w:val="20"/>
          <w:lang w:val="bg-BG"/>
        </w:rPr>
        <w:t>.</w:t>
      </w:r>
    </w:p>
    <w:p w:rsidR="0033157C" w:rsidRPr="00213799" w:rsidRDefault="0033157C" w:rsidP="0033157C">
      <w:pPr>
        <w:numPr>
          <w:ilvl w:val="0"/>
          <w:numId w:val="2"/>
        </w:numPr>
        <w:tabs>
          <w:tab w:val="clear" w:pos="1440"/>
        </w:tabs>
        <w:spacing w:after="0" w:line="240" w:lineRule="auto"/>
        <w:ind w:left="1134" w:firstLine="0"/>
        <w:jc w:val="both"/>
        <w:rPr>
          <w:rFonts w:ascii="Verdana" w:hAnsi="Verdana"/>
          <w:sz w:val="20"/>
          <w:szCs w:val="20"/>
        </w:rPr>
      </w:pPr>
      <w:r w:rsidRPr="00213799">
        <w:rPr>
          <w:rFonts w:ascii="Verdana" w:hAnsi="Verdana"/>
          <w:sz w:val="20"/>
          <w:szCs w:val="20"/>
        </w:rPr>
        <w:t>РЪКОВОДСТВО ЗА УЧАСТИЕ В ЕЛЕКТРОНЕН ТЪРГ</w:t>
      </w:r>
      <w:r w:rsidRPr="00213799">
        <w:rPr>
          <w:rFonts w:ascii="Verdana" w:hAnsi="Verdana"/>
          <w:sz w:val="20"/>
          <w:szCs w:val="20"/>
          <w:lang w:val="bg-BG"/>
        </w:rPr>
        <w:t>.</w:t>
      </w:r>
    </w:p>
    <w:p w:rsidR="00AB0B6F" w:rsidRPr="00213799" w:rsidRDefault="00AB0B6F" w:rsidP="00AB0B6F">
      <w:pPr>
        <w:tabs>
          <w:tab w:val="left" w:pos="284"/>
        </w:tabs>
        <w:spacing w:after="0" w:line="240" w:lineRule="auto"/>
        <w:ind w:left="1134"/>
        <w:jc w:val="both"/>
        <w:rPr>
          <w:rFonts w:ascii="Verdana" w:eastAsia="Times New Roman" w:hAnsi="Verdana"/>
          <w:sz w:val="20"/>
          <w:szCs w:val="20"/>
          <w:lang w:val="bg-BG" w:eastAsia="bg-BG"/>
        </w:rPr>
      </w:pPr>
    </w:p>
    <w:p w:rsidR="001B1465" w:rsidRPr="00213799" w:rsidRDefault="001B1465" w:rsidP="001B1465">
      <w:pPr>
        <w:spacing w:after="200" w:line="276" w:lineRule="auto"/>
        <w:rPr>
          <w:rFonts w:ascii="Verdana" w:eastAsia="Times New Roman" w:hAnsi="Verdana"/>
          <w:sz w:val="20"/>
          <w:szCs w:val="20"/>
          <w:lang w:val="en-US" w:eastAsia="bg-BG"/>
        </w:rPr>
      </w:pPr>
      <w:r w:rsidRPr="00213799">
        <w:rPr>
          <w:rFonts w:ascii="Verdana" w:eastAsia="Times New Roman" w:hAnsi="Verdana"/>
          <w:sz w:val="20"/>
          <w:szCs w:val="20"/>
          <w:lang w:val="en-US" w:eastAsia="bg-BG"/>
        </w:rPr>
        <w:br w:type="page"/>
      </w:r>
    </w:p>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33157C" w:rsidRPr="00213799" w:rsidTr="00D80839">
        <w:trPr>
          <w:trHeight w:val="1060"/>
        </w:trPr>
        <w:tc>
          <w:tcPr>
            <w:tcW w:w="1560" w:type="dxa"/>
            <w:tcBorders>
              <w:top w:val="nil"/>
              <w:left w:val="nil"/>
              <w:bottom w:val="single" w:sz="4" w:space="0" w:color="auto"/>
              <w:right w:val="nil"/>
            </w:tcBorders>
            <w:hideMark/>
          </w:tcPr>
          <w:p w:rsidR="0033157C" w:rsidRPr="00213799" w:rsidRDefault="0033157C" w:rsidP="0033157C">
            <w:pPr>
              <w:spacing w:after="0" w:line="240" w:lineRule="auto"/>
              <w:ind w:left="-105" w:right="177"/>
              <w:jc w:val="both"/>
              <w:rPr>
                <w:rFonts w:ascii="Verdana" w:eastAsia="Times New Roman" w:hAnsi="Verdana"/>
                <w:sz w:val="4"/>
                <w:szCs w:val="4"/>
                <w:lang w:val="en-US"/>
              </w:rPr>
            </w:pPr>
            <w:r w:rsidRPr="00213799">
              <w:rPr>
                <w:rFonts w:ascii="Times New Roman" w:eastAsia="Times New Roman" w:hAnsi="Times New Roman"/>
                <w:noProof/>
                <w:sz w:val="24"/>
                <w:lang w:val="bg-BG" w:eastAsia="bg-BG"/>
              </w:rPr>
              <w:lastRenderedPageBreak/>
              <w:drawing>
                <wp:anchor distT="0" distB="0" distL="114300" distR="114300" simplePos="0" relativeHeight="251663360" behindDoc="0" locked="0" layoutInCell="1" allowOverlap="1" wp14:anchorId="358A2717" wp14:editId="100A62E4">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33157C" w:rsidRPr="00213799" w:rsidRDefault="0033157C" w:rsidP="0033157C">
            <w:pPr>
              <w:keepNext/>
              <w:tabs>
                <w:tab w:val="center" w:pos="3081"/>
              </w:tabs>
              <w:spacing w:after="0" w:line="240" w:lineRule="auto"/>
              <w:jc w:val="center"/>
              <w:outlineLvl w:val="0"/>
              <w:rPr>
                <w:rFonts w:ascii="Verdana" w:eastAsia="Times New Roman" w:hAnsi="Verdana"/>
                <w:b/>
                <w:sz w:val="20"/>
                <w:szCs w:val="20"/>
                <w:lang w:val="bg-BG"/>
              </w:rPr>
            </w:pPr>
            <w:r w:rsidRPr="00213799">
              <w:rPr>
                <w:rFonts w:ascii="Verdana" w:eastAsia="Times New Roman" w:hAnsi="Verdana"/>
                <w:b/>
                <w:sz w:val="20"/>
                <w:szCs w:val="20"/>
                <w:lang w:val="bg-BG"/>
              </w:rPr>
              <w:t>МИНИСТЕРСТВО НА ЗЕМЕДЕЛИЕТО И ХРАНИТЕ</w:t>
            </w:r>
          </w:p>
          <w:p w:rsidR="0033157C" w:rsidRPr="00213799" w:rsidRDefault="0033157C" w:rsidP="0033157C">
            <w:pPr>
              <w:spacing w:after="0" w:line="240" w:lineRule="auto"/>
              <w:jc w:val="center"/>
              <w:rPr>
                <w:rFonts w:ascii="Verdana" w:eastAsia="Times New Roman" w:hAnsi="Verdana"/>
                <w:sz w:val="10"/>
                <w:szCs w:val="10"/>
                <w:lang w:val="en-US"/>
              </w:rPr>
            </w:pPr>
          </w:p>
          <w:p w:rsidR="0033157C" w:rsidRPr="00213799" w:rsidRDefault="0033157C" w:rsidP="0033157C">
            <w:pPr>
              <w:spacing w:after="0" w:line="240" w:lineRule="auto"/>
              <w:jc w:val="center"/>
              <w:rPr>
                <w:rFonts w:ascii="Verdana" w:eastAsia="Times New Roman" w:hAnsi="Verdana"/>
                <w:sz w:val="18"/>
                <w:szCs w:val="18"/>
                <w:lang w:val="en-US"/>
              </w:rPr>
            </w:pPr>
            <w:r w:rsidRPr="00213799">
              <w:rPr>
                <w:rFonts w:ascii="Verdana" w:eastAsia="Times New Roman" w:hAnsi="Verdana"/>
                <w:sz w:val="18"/>
                <w:szCs w:val="18"/>
                <w:lang w:val="en-US"/>
              </w:rPr>
              <w:t>„ЮГОЗАПАДНО ДЪРЖАВНО ПРЕДПРИЯТИЕ“ ДП гр.БЛАГОЕВГРАД</w:t>
            </w:r>
          </w:p>
          <w:p w:rsidR="0033157C" w:rsidRPr="00213799" w:rsidRDefault="0033157C" w:rsidP="0033157C">
            <w:pPr>
              <w:spacing w:after="0" w:line="240" w:lineRule="auto"/>
              <w:jc w:val="center"/>
              <w:rPr>
                <w:rFonts w:ascii="Verdana" w:eastAsia="Times New Roman" w:hAnsi="Verdana"/>
                <w:b/>
                <w:sz w:val="10"/>
                <w:szCs w:val="10"/>
                <w:lang w:val="en-US"/>
              </w:rPr>
            </w:pPr>
          </w:p>
          <w:p w:rsidR="0033157C" w:rsidRPr="00213799" w:rsidRDefault="0033157C" w:rsidP="0033157C">
            <w:pPr>
              <w:spacing w:after="0" w:line="240" w:lineRule="auto"/>
              <w:jc w:val="center"/>
              <w:rPr>
                <w:rFonts w:ascii="Verdana" w:eastAsia="Times New Roman" w:hAnsi="Verdana"/>
                <w:sz w:val="17"/>
                <w:szCs w:val="17"/>
                <w:u w:val="single"/>
                <w:lang w:val="en-US"/>
              </w:rPr>
            </w:pPr>
            <w:r w:rsidRPr="00213799">
              <w:rPr>
                <w:rFonts w:ascii="Verdana" w:eastAsia="Times New Roman" w:hAnsi="Verdana"/>
                <w:b/>
                <w:sz w:val="17"/>
                <w:szCs w:val="17"/>
                <w:u w:val="single"/>
                <w:lang w:val="en-US"/>
              </w:rPr>
              <w:t>ТП ДЪРЖАВНО ЛОВНО СТОПАНСТВО „ОСОГОВО” гр.КЮСТЕНДИЛ</w:t>
            </w:r>
          </w:p>
          <w:p w:rsidR="0033157C" w:rsidRPr="00213799" w:rsidRDefault="0033157C" w:rsidP="0033157C">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33157C" w:rsidRPr="00213799" w:rsidRDefault="0033157C" w:rsidP="0033157C">
            <w:pPr>
              <w:spacing w:after="0" w:line="240" w:lineRule="auto"/>
              <w:ind w:left="-108"/>
              <w:jc w:val="center"/>
              <w:rPr>
                <w:rFonts w:ascii="Times New Roman" w:eastAsia="Times New Roman" w:hAnsi="Times New Roman"/>
                <w:sz w:val="4"/>
                <w:szCs w:val="4"/>
                <w:lang w:val="en-US"/>
              </w:rPr>
            </w:pPr>
            <w:r w:rsidRPr="00213799">
              <w:rPr>
                <w:rFonts w:ascii="Times New Roman" w:eastAsia="Times New Roman" w:hAnsi="Times New Roman"/>
                <w:noProof/>
                <w:sz w:val="24"/>
                <w:lang w:val="bg-BG" w:eastAsia="bg-BG"/>
              </w:rPr>
              <w:drawing>
                <wp:inline distT="0" distB="0" distL="0" distR="0" wp14:anchorId="79808DE1" wp14:editId="53CFF4C3">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33157C" w:rsidRPr="00213799" w:rsidRDefault="0033157C" w:rsidP="0033157C">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r w:rsidRPr="00213799">
        <w:rPr>
          <w:rFonts w:ascii="Verdana" w:eastAsia="Times New Roman" w:hAnsi="Verdana"/>
          <w:bCs/>
          <w:iCs/>
          <w:sz w:val="16"/>
          <w:szCs w:val="16"/>
          <w:lang w:val="bg-BG"/>
        </w:rPr>
        <w:t>гр.Кюстендил, ул.</w:t>
      </w:r>
      <w:r w:rsidRPr="00213799">
        <w:rPr>
          <w:rFonts w:ascii="Verdana" w:eastAsia="Times New Roman" w:hAnsi="Verdana"/>
          <w:iCs/>
          <w:sz w:val="16"/>
          <w:szCs w:val="16"/>
          <w:lang w:val="en-US"/>
        </w:rPr>
        <w:t>„</w:t>
      </w:r>
      <w:r w:rsidRPr="00213799">
        <w:rPr>
          <w:rFonts w:ascii="Verdana" w:eastAsia="Times New Roman" w:hAnsi="Verdana"/>
          <w:bCs/>
          <w:iCs/>
          <w:sz w:val="16"/>
          <w:szCs w:val="16"/>
          <w:lang w:val="bg-BG"/>
        </w:rPr>
        <w:t xml:space="preserve">Спартак” №52Б, тел:078/552031, 078/552051; факс:078/552050, </w:t>
      </w:r>
      <w:r w:rsidRPr="00213799">
        <w:rPr>
          <w:rFonts w:ascii="Verdana" w:eastAsia="Times New Roman" w:hAnsi="Verdana"/>
          <w:iCs/>
          <w:sz w:val="16"/>
          <w:szCs w:val="16"/>
          <w:lang w:val="bg-BG"/>
        </w:rPr>
        <w:t>e-mail:ddsosogovo@abv.bg</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976FB" w:rsidRPr="00213799" w:rsidRDefault="001976FB" w:rsidP="0033157C">
      <w:pPr>
        <w:spacing w:after="0" w:line="240" w:lineRule="auto"/>
        <w:jc w:val="center"/>
        <w:rPr>
          <w:rFonts w:ascii="Verdana" w:eastAsia="Times New Roman" w:hAnsi="Verdana"/>
          <w:b/>
          <w:sz w:val="24"/>
          <w:szCs w:val="24"/>
          <w:lang w:val="bg-BG" w:eastAsia="bg-BG"/>
        </w:rPr>
      </w:pPr>
    </w:p>
    <w:p w:rsidR="00350C0B" w:rsidRPr="00213799" w:rsidRDefault="00350C0B" w:rsidP="0033157C">
      <w:pPr>
        <w:spacing w:after="0" w:line="240" w:lineRule="auto"/>
        <w:jc w:val="center"/>
        <w:rPr>
          <w:rFonts w:ascii="Verdana" w:eastAsia="Times New Roman" w:hAnsi="Verdana"/>
          <w:b/>
          <w:sz w:val="24"/>
          <w:szCs w:val="24"/>
          <w:lang w:val="bg-BG" w:eastAsia="bg-BG"/>
        </w:rPr>
      </w:pPr>
    </w:p>
    <w:p w:rsidR="00350C0B" w:rsidRPr="00213799" w:rsidRDefault="00350C0B" w:rsidP="00350C0B">
      <w:pPr>
        <w:jc w:val="center"/>
        <w:rPr>
          <w:rFonts w:ascii="Verdana" w:hAnsi="Verdana"/>
          <w:b/>
          <w:sz w:val="20"/>
          <w:szCs w:val="20"/>
          <w:lang w:val="bg-BG" w:eastAsia="bg-BG"/>
        </w:rPr>
      </w:pPr>
      <w:r w:rsidRPr="00213799">
        <w:rPr>
          <w:rFonts w:ascii="Verdana" w:hAnsi="Verdana"/>
          <w:b/>
          <w:spacing w:val="80"/>
          <w:sz w:val="20"/>
          <w:szCs w:val="20"/>
        </w:rPr>
        <w:t>ЗАПОВЕ</w:t>
      </w:r>
      <w:r w:rsidRPr="00213799">
        <w:rPr>
          <w:rFonts w:ascii="Verdana" w:hAnsi="Verdana"/>
          <w:b/>
          <w:sz w:val="20"/>
          <w:szCs w:val="20"/>
        </w:rPr>
        <w:t>Д</w:t>
      </w:r>
    </w:p>
    <w:p w:rsidR="00350C0B" w:rsidRPr="00213799" w:rsidRDefault="00350C0B" w:rsidP="00350C0B">
      <w:pPr>
        <w:spacing w:before="120"/>
        <w:jc w:val="center"/>
        <w:rPr>
          <w:rFonts w:ascii="Verdana" w:hAnsi="Verdana"/>
          <w:b/>
          <w:bCs/>
          <w:sz w:val="20"/>
          <w:szCs w:val="20"/>
        </w:rPr>
      </w:pPr>
      <w:r w:rsidRPr="00213799">
        <w:rPr>
          <w:rFonts w:ascii="Verdana" w:hAnsi="Verdana"/>
          <w:b/>
          <w:bCs/>
          <w:sz w:val="20"/>
          <w:szCs w:val="20"/>
        </w:rPr>
        <w:t>№ РД-07-…</w:t>
      </w:r>
      <w:r w:rsidRPr="00213799">
        <w:rPr>
          <w:rFonts w:ascii="Verdana" w:hAnsi="Verdana"/>
          <w:b/>
          <w:bCs/>
          <w:sz w:val="20"/>
          <w:szCs w:val="20"/>
          <w:lang w:val="en-US"/>
        </w:rPr>
        <w:t>…</w:t>
      </w:r>
      <w:r w:rsidRPr="00213799">
        <w:rPr>
          <w:rFonts w:ascii="Verdana" w:hAnsi="Verdana"/>
          <w:b/>
          <w:bCs/>
          <w:sz w:val="20"/>
          <w:szCs w:val="20"/>
        </w:rPr>
        <w:t>………/.................. г.</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350C0B" w:rsidRPr="00213799" w:rsidRDefault="00350C0B"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ind w:firstLine="708"/>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606608" w:rsidRPr="00213799">
        <w:rPr>
          <w:rFonts w:ascii="Verdana" w:eastAsia="Times New Roman" w:hAnsi="Verdana"/>
          <w:sz w:val="20"/>
          <w:szCs w:val="20"/>
          <w:lang w:val="bg-BG" w:eastAsia="bg-BG"/>
        </w:rPr>
        <w:t>РД-07-767/04.11.2025 г.</w:t>
      </w:r>
      <w:r w:rsidRPr="00213799">
        <w:rPr>
          <w:rFonts w:ascii="Verdana" w:eastAsia="Times New Roman" w:hAnsi="Verdana"/>
          <w:sz w:val="20"/>
          <w:szCs w:val="20"/>
          <w:lang w:val="bg-BG" w:eastAsia="bg-BG"/>
        </w:rPr>
        <w:t xml:space="preserve"> на Директора на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976FB" w:rsidRPr="00213799" w:rsidRDefault="001976FB"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center"/>
        <w:rPr>
          <w:rFonts w:ascii="Verdana" w:eastAsia="Times New Roman" w:hAnsi="Verdana"/>
          <w:b/>
          <w:bCs/>
          <w:sz w:val="20"/>
          <w:szCs w:val="20"/>
          <w:lang w:val="bg-BG" w:eastAsia="bg-BG"/>
        </w:rPr>
      </w:pPr>
      <w:r w:rsidRPr="00213799">
        <w:rPr>
          <w:rFonts w:ascii="Verdana" w:eastAsia="Times New Roman" w:hAnsi="Verdana"/>
          <w:b/>
          <w:spacing w:val="60"/>
          <w:sz w:val="20"/>
          <w:szCs w:val="20"/>
          <w:lang w:val="bg-BG" w:eastAsia="bg-BG"/>
        </w:rPr>
        <w:t>НАРЕЖДА</w:t>
      </w:r>
      <w:r w:rsidRPr="00213799">
        <w:rPr>
          <w:rFonts w:ascii="Verdana" w:eastAsia="Times New Roman" w:hAnsi="Verdana"/>
          <w:b/>
          <w:sz w:val="20"/>
          <w:szCs w:val="20"/>
          <w:lang w:val="bg-BG" w:eastAsia="bg-BG"/>
        </w:rPr>
        <w:t>М:</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976FB" w:rsidRPr="00213799" w:rsidRDefault="001976FB"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213799">
        <w:rPr>
          <w:rFonts w:ascii="Verdana" w:eastAsia="Times New Roman" w:hAnsi="Verdana"/>
          <w:bCs/>
          <w:sz w:val="20"/>
          <w:szCs w:val="20"/>
          <w:lang w:val="bg-BG" w:eastAsia="bg-BG"/>
        </w:rPr>
        <w:t xml:space="preserve">Обект </w:t>
      </w:r>
      <w:r w:rsidRPr="00213799">
        <w:rPr>
          <w:rFonts w:ascii="Verdana" w:eastAsia="Times New Roman" w:hAnsi="Verdana"/>
          <w:b/>
          <w:bCs/>
          <w:sz w:val="20"/>
          <w:szCs w:val="20"/>
          <w:lang w:val="bg-BG" w:eastAsia="bg-BG"/>
        </w:rPr>
        <w:t>№</w:t>
      </w:r>
      <w:r w:rsidR="00606608" w:rsidRPr="00213799">
        <w:rPr>
          <w:rFonts w:ascii="Verdana" w:eastAsia="Times New Roman" w:hAnsi="Verdana"/>
          <w:b/>
          <w:sz w:val="20"/>
          <w:szCs w:val="20"/>
          <w:lang w:val="bg-BG" w:eastAsia="bg-BG"/>
        </w:rPr>
        <w:t>26033-2</w:t>
      </w:r>
      <w:r w:rsidRPr="00213799">
        <w:rPr>
          <w:rFonts w:ascii="Verdana" w:eastAsia="Times New Roman" w:hAnsi="Verdana"/>
          <w:sz w:val="20"/>
          <w:szCs w:val="20"/>
          <w:lang w:val="bg-BG" w:eastAsia="bg-BG"/>
        </w:rPr>
        <w:t xml:space="preserve">, включващ отдели: </w:t>
      </w:r>
      <w:r w:rsidR="00606608" w:rsidRPr="00213799">
        <w:rPr>
          <w:rFonts w:ascii="Verdana" w:eastAsia="Times New Roman" w:hAnsi="Verdana"/>
          <w:b/>
          <w:sz w:val="20"/>
          <w:szCs w:val="20"/>
          <w:lang w:val="bg-BG" w:eastAsia="bg-BG"/>
        </w:rPr>
        <w:t>580 „а“, 581 „б“</w:t>
      </w:r>
      <w:r w:rsidRPr="00213799">
        <w:rPr>
          <w:rFonts w:ascii="Verdana" w:eastAsia="Times New Roman" w:hAnsi="Verdana"/>
          <w:sz w:val="20"/>
          <w:szCs w:val="20"/>
          <w:lang w:val="bg-BG" w:eastAsia="bg-BG"/>
        </w:rPr>
        <w:t xml:space="preserve">, находящи се в териториалният обхват на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w:t>
      </w:r>
      <w:r w:rsidR="00606608" w:rsidRPr="00213799">
        <w:rPr>
          <w:rFonts w:ascii="Verdana" w:eastAsia="Times New Roman" w:hAnsi="Verdana"/>
          <w:sz w:val="20"/>
          <w:szCs w:val="20"/>
          <w:lang w:val="bg-BG" w:eastAsia="bg-BG"/>
        </w:rPr>
        <w:t>гр. Кюстендил</w:t>
      </w:r>
      <w:r w:rsidRPr="00213799">
        <w:rPr>
          <w:rFonts w:ascii="Verdana" w:eastAsia="Times New Roman" w:hAnsi="Verdana"/>
          <w:sz w:val="20"/>
          <w:szCs w:val="20"/>
          <w:lang w:val="bg-BG" w:eastAsia="bg-BG"/>
        </w:rPr>
        <w:t xml:space="preserve"> при следните условия: </w:t>
      </w:r>
    </w:p>
    <w:p w:rsidR="0033157C" w:rsidRPr="00213799" w:rsidRDefault="0033157C" w:rsidP="00A23B70">
      <w:pPr>
        <w:spacing w:after="0" w:line="240" w:lineRule="auto"/>
        <w:ind w:left="567"/>
        <w:jc w:val="both"/>
        <w:rPr>
          <w:rFonts w:ascii="Verdana" w:eastAsia="Times New Roman" w:hAnsi="Verdana"/>
          <w:sz w:val="20"/>
          <w:szCs w:val="20"/>
          <w:lang w:val="bg-BG" w:eastAsia="bg-BG"/>
        </w:rPr>
      </w:pPr>
    </w:p>
    <w:tbl>
      <w:tblPr>
        <w:tblW w:w="10057" w:type="dxa"/>
        <w:jc w:val="center"/>
        <w:tblLayout w:type="fixed"/>
        <w:tblCellMar>
          <w:left w:w="30" w:type="dxa"/>
          <w:right w:w="30" w:type="dxa"/>
        </w:tblCellMar>
        <w:tblLook w:val="0000" w:firstRow="0" w:lastRow="0" w:firstColumn="0" w:lastColumn="0" w:noHBand="0" w:noVBand="0"/>
      </w:tblPr>
      <w:tblGrid>
        <w:gridCol w:w="5434"/>
        <w:gridCol w:w="4623"/>
      </w:tblGrid>
      <w:tr w:rsidR="001B1465" w:rsidRPr="00213799" w:rsidTr="008C685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213799"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213799">
              <w:rPr>
                <w:rFonts w:ascii="Verdana" w:eastAsia="Times New Roman" w:hAnsi="Verdana"/>
                <w:bCs/>
                <w:color w:val="000000"/>
                <w:sz w:val="20"/>
                <w:szCs w:val="20"/>
                <w:lang w:val="bg-BG"/>
              </w:rPr>
              <w:t xml:space="preserve">Количество дървесина в пл. </w:t>
            </w:r>
            <w:r w:rsidRPr="00213799">
              <w:rPr>
                <w:rFonts w:ascii="Verdana" w:eastAsia="Times New Roman" w:hAnsi="Verdana"/>
                <w:bCs/>
                <w:sz w:val="20"/>
                <w:szCs w:val="20"/>
                <w:lang w:val="bg-BG"/>
              </w:rPr>
              <w:t>м</w:t>
            </w:r>
            <w:r w:rsidRPr="00213799">
              <w:rPr>
                <w:rFonts w:ascii="Verdana" w:eastAsia="Times New Roman" w:hAnsi="Verdana"/>
                <w:bCs/>
                <w:sz w:val="20"/>
                <w:szCs w:val="20"/>
                <w:vertAlign w:val="superscript"/>
                <w:lang w:val="bg-BG"/>
              </w:rPr>
              <w:t>3</w:t>
            </w:r>
            <w:r w:rsidRPr="00213799">
              <w:rPr>
                <w:rFonts w:ascii="Verdana" w:eastAsia="Times New Roman" w:hAnsi="Verdana"/>
                <w:bCs/>
                <w:sz w:val="20"/>
                <w:szCs w:val="20"/>
                <w:lang w:val="bg-BG"/>
              </w:rPr>
              <w:t xml:space="preserve"> и единични продажни цени по сортименти в лв./м</w:t>
            </w:r>
            <w:r w:rsidRPr="00213799">
              <w:rPr>
                <w:rFonts w:ascii="Verdana" w:eastAsia="Times New Roman" w:hAnsi="Verdana"/>
                <w:bCs/>
                <w:sz w:val="20"/>
                <w:szCs w:val="20"/>
                <w:vertAlign w:val="superscript"/>
                <w:lang w:val="bg-BG"/>
              </w:rPr>
              <w:t>3</w:t>
            </w:r>
            <w:r w:rsidRPr="00213799">
              <w:rPr>
                <w:rFonts w:ascii="Verdana" w:eastAsia="Times New Roman" w:hAnsi="Verdana"/>
                <w:bCs/>
                <w:sz w:val="20"/>
                <w:szCs w:val="20"/>
                <w:lang w:val="bg-BG"/>
              </w:rPr>
              <w:t xml:space="preserve"> </w:t>
            </w:r>
            <w:r w:rsidR="005767C7" w:rsidRPr="00213799">
              <w:rPr>
                <w:rFonts w:ascii="Verdana" w:hAnsi="Verdana"/>
                <w:bCs/>
                <w:sz w:val="20"/>
                <w:szCs w:val="20"/>
              </w:rPr>
              <w:t>и €/м</w:t>
            </w:r>
            <w:r w:rsidR="005767C7" w:rsidRPr="00213799">
              <w:rPr>
                <w:rFonts w:ascii="Verdana" w:hAnsi="Verdana"/>
                <w:bCs/>
                <w:sz w:val="20"/>
                <w:szCs w:val="20"/>
                <w:vertAlign w:val="superscript"/>
              </w:rPr>
              <w:t>3</w:t>
            </w:r>
            <w:r w:rsidR="005767C7" w:rsidRPr="00213799">
              <w:rPr>
                <w:rFonts w:ascii="Verdana" w:hAnsi="Verdana"/>
                <w:bCs/>
                <w:sz w:val="20"/>
                <w:szCs w:val="20"/>
              </w:rPr>
              <w:t xml:space="preserve"> </w:t>
            </w:r>
            <w:r w:rsidRPr="00213799">
              <w:rPr>
                <w:rFonts w:ascii="Verdana" w:eastAsia="Times New Roman" w:hAnsi="Verdana"/>
                <w:bCs/>
                <w:sz w:val="20"/>
                <w:szCs w:val="20"/>
                <w:lang w:val="bg-BG"/>
              </w:rPr>
              <w:t>без ДДС</w:t>
            </w:r>
            <w:r w:rsidRPr="00213799">
              <w:rPr>
                <w:rFonts w:ascii="Verdana" w:eastAsia="Times New Roman" w:hAnsi="Verdana"/>
                <w:b/>
                <w:sz w:val="20"/>
                <w:szCs w:val="20"/>
                <w:lang w:val="bg-BG" w:eastAsia="bg-BG"/>
              </w:rPr>
              <w:t xml:space="preserve"> (съгласно Спецификация Приложение “В2“)</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213799" w:rsidRDefault="00606608" w:rsidP="001B1465">
            <w:pPr>
              <w:autoSpaceDE w:val="0"/>
              <w:autoSpaceDN w:val="0"/>
              <w:adjustRightInd w:val="0"/>
              <w:spacing w:after="0" w:line="240" w:lineRule="auto"/>
              <w:jc w:val="center"/>
              <w:rPr>
                <w:rFonts w:ascii="Verdana" w:eastAsia="Times New Roman" w:hAnsi="Verdana"/>
                <w:bCs/>
                <w:color w:val="000000"/>
                <w:sz w:val="20"/>
                <w:szCs w:val="20"/>
                <w:lang w:val="bg-BG"/>
              </w:rPr>
            </w:pPr>
            <w:r w:rsidRPr="00213799">
              <w:rPr>
                <w:rFonts w:ascii="Verdana" w:eastAsia="Times New Roman" w:hAnsi="Verdana"/>
                <w:bCs/>
                <w:color w:val="000000"/>
                <w:sz w:val="20"/>
                <w:szCs w:val="20"/>
                <w:lang w:val="en-US"/>
              </w:rPr>
              <w:t>1422</w:t>
            </w:r>
            <w:r w:rsidR="001B1465" w:rsidRPr="00213799">
              <w:rPr>
                <w:rFonts w:ascii="Verdana" w:eastAsia="Times New Roman" w:hAnsi="Verdana"/>
                <w:bCs/>
                <w:color w:val="000000"/>
                <w:sz w:val="20"/>
                <w:szCs w:val="20"/>
                <w:lang w:val="bg-BG"/>
              </w:rPr>
              <w:t xml:space="preserve"> м</w:t>
            </w:r>
            <w:r w:rsidR="001B1465" w:rsidRPr="00213799">
              <w:rPr>
                <w:rFonts w:ascii="Verdana" w:eastAsia="Times New Roman" w:hAnsi="Verdana"/>
                <w:bCs/>
                <w:color w:val="000000"/>
                <w:sz w:val="20"/>
                <w:szCs w:val="20"/>
                <w:vertAlign w:val="superscript"/>
                <w:lang w:val="bg-BG"/>
              </w:rPr>
              <w:t>3</w:t>
            </w:r>
          </w:p>
        </w:tc>
      </w:tr>
      <w:tr w:rsidR="001B1465" w:rsidRPr="00213799" w:rsidTr="008C685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213799" w:rsidRDefault="006959FB" w:rsidP="001B1465">
            <w:pPr>
              <w:autoSpaceDE w:val="0"/>
              <w:autoSpaceDN w:val="0"/>
              <w:adjustRightInd w:val="0"/>
              <w:spacing w:after="0" w:line="240" w:lineRule="auto"/>
              <w:rPr>
                <w:rFonts w:ascii="Verdana" w:eastAsia="Times New Roman" w:hAnsi="Verdana"/>
                <w:bCs/>
                <w:color w:val="000000"/>
                <w:sz w:val="20"/>
                <w:szCs w:val="20"/>
                <w:lang w:val="bg-BG"/>
              </w:rPr>
            </w:pPr>
            <w:r w:rsidRPr="00213799">
              <w:rPr>
                <w:rFonts w:ascii="Verdana" w:eastAsia="Times New Roman" w:hAnsi="Verdana"/>
                <w:bCs/>
                <w:color w:val="000000"/>
                <w:sz w:val="20"/>
                <w:szCs w:val="20"/>
                <w:lang w:val="bg-BG"/>
              </w:rPr>
              <w:t>Нач</w:t>
            </w:r>
            <w:r w:rsidR="001B1465" w:rsidRPr="00213799">
              <w:rPr>
                <w:rFonts w:ascii="Verdana" w:eastAsia="Times New Roman" w:hAnsi="Verdana"/>
                <w:bCs/>
                <w:color w:val="000000"/>
                <w:sz w:val="20"/>
                <w:szCs w:val="20"/>
                <w:lang w:val="bg-BG"/>
              </w:rPr>
              <w:t>ална стойност на обекта без ДДС</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213799" w:rsidRDefault="00606608" w:rsidP="008C6856">
            <w:pPr>
              <w:autoSpaceDE w:val="0"/>
              <w:autoSpaceDN w:val="0"/>
              <w:adjustRightInd w:val="0"/>
              <w:spacing w:after="0" w:line="240" w:lineRule="auto"/>
              <w:jc w:val="center"/>
              <w:rPr>
                <w:rFonts w:ascii="Verdana" w:eastAsia="Times New Roman" w:hAnsi="Verdana"/>
                <w:bCs/>
                <w:sz w:val="20"/>
                <w:szCs w:val="20"/>
                <w:lang w:val="bg-BG"/>
              </w:rPr>
            </w:pPr>
            <w:r w:rsidRPr="00213799">
              <w:rPr>
                <w:rFonts w:ascii="Verdana" w:eastAsia="Times New Roman" w:hAnsi="Verdana"/>
                <w:b/>
                <w:bCs/>
                <w:sz w:val="20"/>
                <w:szCs w:val="20"/>
                <w:lang w:val="en-US"/>
              </w:rPr>
              <w:t>57404/петдесет и седем хиляди и четиристотин и четири/</w:t>
            </w:r>
            <w:r w:rsidR="008C6856" w:rsidRPr="00213799">
              <w:rPr>
                <w:rFonts w:ascii="Verdana" w:eastAsia="Times New Roman" w:hAnsi="Verdana"/>
                <w:b/>
                <w:bCs/>
                <w:sz w:val="20"/>
                <w:szCs w:val="20"/>
                <w:lang w:val="en-US"/>
              </w:rPr>
              <w:t>€</w:t>
            </w:r>
            <w:r w:rsidRPr="00213799">
              <w:rPr>
                <w:rFonts w:ascii="Verdana" w:eastAsia="Times New Roman" w:hAnsi="Verdana"/>
                <w:b/>
                <w:bCs/>
                <w:sz w:val="20"/>
                <w:szCs w:val="20"/>
                <w:lang w:val="en-US"/>
              </w:rPr>
              <w:t xml:space="preserve"> </w:t>
            </w:r>
            <w:r w:rsidR="00AB0B6F" w:rsidRPr="00213799">
              <w:rPr>
                <w:rFonts w:ascii="Verdana" w:eastAsia="Times New Roman" w:hAnsi="Verdana"/>
                <w:bCs/>
                <w:sz w:val="20"/>
                <w:szCs w:val="20"/>
                <w:lang w:val="en-US"/>
              </w:rPr>
              <w:t>/</w:t>
            </w:r>
            <w:r w:rsidRPr="00213799">
              <w:rPr>
                <w:rFonts w:ascii="Verdana" w:eastAsia="Times New Roman" w:hAnsi="Verdana"/>
                <w:bCs/>
                <w:sz w:val="20"/>
                <w:szCs w:val="20"/>
                <w:lang w:val="en-US"/>
              </w:rPr>
              <w:t>112272,47/сто и дванадесет хиляди и двеста седемдесет и два лева и 47 стотинки/</w:t>
            </w:r>
            <w:r w:rsidR="00AB0B6F" w:rsidRPr="00213799">
              <w:rPr>
                <w:rFonts w:ascii="Verdana" w:eastAsia="Times New Roman" w:hAnsi="Verdana"/>
                <w:bCs/>
                <w:sz w:val="20"/>
                <w:szCs w:val="20"/>
                <w:lang w:val="en-US"/>
              </w:rPr>
              <w:t xml:space="preserve"> лв.</w:t>
            </w:r>
          </w:p>
        </w:tc>
      </w:tr>
      <w:tr w:rsidR="001B1465" w:rsidRPr="00213799" w:rsidTr="008C685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213799"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213799">
              <w:rPr>
                <w:rFonts w:ascii="Verdana" w:eastAsia="Times New Roman" w:hAnsi="Verdana"/>
                <w:bCs/>
                <w:color w:val="000000"/>
                <w:sz w:val="20"/>
                <w:szCs w:val="20"/>
                <w:lang w:val="bg-BG"/>
              </w:rPr>
              <w:t>Стъпка за наддаване</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213799" w:rsidRDefault="00606608" w:rsidP="0033157C">
            <w:pPr>
              <w:autoSpaceDE w:val="0"/>
              <w:autoSpaceDN w:val="0"/>
              <w:adjustRightInd w:val="0"/>
              <w:spacing w:after="0" w:line="240" w:lineRule="auto"/>
              <w:jc w:val="center"/>
              <w:rPr>
                <w:rFonts w:ascii="Verdana" w:eastAsia="Times New Roman" w:hAnsi="Verdana"/>
                <w:bCs/>
                <w:sz w:val="20"/>
                <w:szCs w:val="20"/>
                <w:lang w:val="bg-BG"/>
              </w:rPr>
            </w:pPr>
            <w:r w:rsidRPr="00213799">
              <w:rPr>
                <w:rFonts w:ascii="Verdana" w:hAnsi="Verdana"/>
                <w:bCs/>
                <w:sz w:val="20"/>
                <w:szCs w:val="20"/>
                <w:lang w:val="en-US"/>
              </w:rPr>
              <w:t>574/петстотин седемдесет и четири / €</w:t>
            </w:r>
            <w:r w:rsidR="00AB0B6F" w:rsidRPr="00213799">
              <w:rPr>
                <w:rFonts w:ascii="Verdana" w:hAnsi="Verdana"/>
                <w:bCs/>
                <w:sz w:val="20"/>
                <w:szCs w:val="20"/>
              </w:rPr>
              <w:t>/</w:t>
            </w:r>
            <w:r w:rsidRPr="00213799">
              <w:rPr>
                <w:rFonts w:ascii="Verdana" w:eastAsia="Times New Roman" w:hAnsi="Verdana"/>
                <w:bCs/>
                <w:sz w:val="20"/>
                <w:szCs w:val="20"/>
                <w:lang w:val="en-US"/>
              </w:rPr>
              <w:t>1122,</w:t>
            </w:r>
            <w:r w:rsidR="0033157C" w:rsidRPr="00213799">
              <w:rPr>
                <w:rFonts w:ascii="Verdana" w:eastAsia="Times New Roman" w:hAnsi="Verdana"/>
                <w:bCs/>
                <w:sz w:val="20"/>
                <w:szCs w:val="20"/>
                <w:lang w:val="bg-BG"/>
              </w:rPr>
              <w:t>65</w:t>
            </w:r>
            <w:r w:rsidRPr="00213799">
              <w:rPr>
                <w:rFonts w:ascii="Verdana" w:eastAsia="Times New Roman" w:hAnsi="Verdana"/>
                <w:bCs/>
                <w:sz w:val="20"/>
                <w:szCs w:val="20"/>
                <w:lang w:val="en-US"/>
              </w:rPr>
              <w:t xml:space="preserve">/хиляда и сто двадесет и два лева и </w:t>
            </w:r>
            <w:r w:rsidR="0033157C" w:rsidRPr="00213799">
              <w:rPr>
                <w:rFonts w:ascii="Verdana" w:eastAsia="Times New Roman" w:hAnsi="Verdana"/>
                <w:bCs/>
                <w:sz w:val="20"/>
                <w:szCs w:val="20"/>
                <w:lang w:val="bg-BG"/>
              </w:rPr>
              <w:t>65</w:t>
            </w:r>
            <w:r w:rsidRPr="00213799">
              <w:rPr>
                <w:rFonts w:ascii="Verdana" w:eastAsia="Times New Roman" w:hAnsi="Verdana"/>
                <w:bCs/>
                <w:sz w:val="20"/>
                <w:szCs w:val="20"/>
                <w:lang w:val="en-US"/>
              </w:rPr>
              <w:t xml:space="preserve"> стотинки/</w:t>
            </w:r>
            <w:r w:rsidR="00AB0B6F" w:rsidRPr="00213799">
              <w:rPr>
                <w:rFonts w:ascii="Verdana" w:eastAsia="Times New Roman" w:hAnsi="Verdana"/>
                <w:bCs/>
                <w:sz w:val="20"/>
                <w:szCs w:val="20"/>
                <w:lang w:val="bg-BG"/>
              </w:rPr>
              <w:t xml:space="preserve"> лв.</w:t>
            </w:r>
          </w:p>
        </w:tc>
      </w:tr>
      <w:tr w:rsidR="001B1465" w:rsidRPr="00213799" w:rsidTr="008C685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B1465" w:rsidRPr="00213799" w:rsidRDefault="001B1465" w:rsidP="001B1465">
            <w:pPr>
              <w:autoSpaceDE w:val="0"/>
              <w:autoSpaceDN w:val="0"/>
              <w:adjustRightInd w:val="0"/>
              <w:spacing w:after="0" w:line="240" w:lineRule="auto"/>
              <w:rPr>
                <w:rFonts w:ascii="Verdana" w:eastAsia="Times New Roman" w:hAnsi="Verdana"/>
                <w:bCs/>
                <w:color w:val="000000"/>
                <w:sz w:val="20"/>
                <w:szCs w:val="20"/>
                <w:lang w:val="bg-BG"/>
              </w:rPr>
            </w:pPr>
            <w:r w:rsidRPr="00213799">
              <w:rPr>
                <w:rFonts w:ascii="Verdana" w:eastAsia="Times New Roman" w:hAnsi="Verdana"/>
                <w:bCs/>
                <w:color w:val="000000"/>
                <w:sz w:val="20"/>
                <w:szCs w:val="20"/>
                <w:lang w:val="bg-BG"/>
              </w:rPr>
              <w:t>Гаранция за участие</w:t>
            </w:r>
          </w:p>
        </w:tc>
        <w:tc>
          <w:tcPr>
            <w:tcW w:w="4623" w:type="dxa"/>
            <w:tcBorders>
              <w:top w:val="single" w:sz="6" w:space="0" w:color="auto"/>
              <w:left w:val="single" w:sz="6" w:space="0" w:color="auto"/>
              <w:bottom w:val="single" w:sz="6" w:space="0" w:color="auto"/>
              <w:right w:val="single" w:sz="6" w:space="0" w:color="auto"/>
            </w:tcBorders>
            <w:shd w:val="clear" w:color="auto" w:fill="FFFFFF"/>
            <w:vAlign w:val="center"/>
          </w:tcPr>
          <w:p w:rsidR="001B1465" w:rsidRPr="00213799" w:rsidRDefault="00606608" w:rsidP="008C6856">
            <w:pPr>
              <w:autoSpaceDE w:val="0"/>
              <w:autoSpaceDN w:val="0"/>
              <w:adjustRightInd w:val="0"/>
              <w:spacing w:after="0" w:line="240" w:lineRule="auto"/>
              <w:jc w:val="center"/>
              <w:rPr>
                <w:rFonts w:ascii="Verdana" w:eastAsia="Times New Roman" w:hAnsi="Verdana"/>
                <w:b/>
                <w:bCs/>
                <w:sz w:val="20"/>
                <w:szCs w:val="20"/>
                <w:lang w:val="bg-BG"/>
              </w:rPr>
            </w:pPr>
            <w:r w:rsidRPr="00213799">
              <w:rPr>
                <w:rFonts w:ascii="Verdana" w:hAnsi="Verdana"/>
                <w:b/>
                <w:bCs/>
                <w:sz w:val="20"/>
                <w:szCs w:val="20"/>
                <w:lang w:val="en-US"/>
              </w:rPr>
              <w:t>2870/два хиляди и осeмстотин седемдесет/ €</w:t>
            </w:r>
          </w:p>
        </w:tc>
      </w:tr>
    </w:tbl>
    <w:p w:rsidR="0033157C" w:rsidRPr="00213799" w:rsidRDefault="0033157C" w:rsidP="001B1465">
      <w:pPr>
        <w:spacing w:after="0" w:line="240" w:lineRule="auto"/>
        <w:ind w:firstLine="624"/>
        <w:jc w:val="both"/>
        <w:rPr>
          <w:rFonts w:ascii="Verdana" w:eastAsia="Times New Roman" w:hAnsi="Verdana"/>
          <w:sz w:val="20"/>
          <w:szCs w:val="20"/>
          <w:lang w:val="ru-RU" w:eastAsia="bg-BG"/>
        </w:rPr>
      </w:pPr>
    </w:p>
    <w:p w:rsidR="001976FB" w:rsidRPr="00213799" w:rsidRDefault="001976FB" w:rsidP="001B1465">
      <w:pPr>
        <w:spacing w:after="0" w:line="240" w:lineRule="auto"/>
        <w:ind w:firstLine="624"/>
        <w:jc w:val="both"/>
        <w:rPr>
          <w:rFonts w:ascii="Verdana" w:eastAsia="Times New Roman" w:hAnsi="Verdana"/>
          <w:sz w:val="20"/>
          <w:szCs w:val="20"/>
          <w:lang w:val="ru-RU" w:eastAsia="bg-BG"/>
        </w:rPr>
      </w:pPr>
    </w:p>
    <w:p w:rsidR="001B1465" w:rsidRPr="00213799" w:rsidRDefault="001B1465" w:rsidP="001B1465">
      <w:pPr>
        <w:spacing w:after="0" w:line="240" w:lineRule="auto"/>
        <w:ind w:firstLine="624"/>
        <w:jc w:val="both"/>
        <w:rPr>
          <w:rFonts w:ascii="Verdana" w:eastAsia="Times New Roman" w:hAnsi="Verdana"/>
          <w:sz w:val="20"/>
          <w:szCs w:val="20"/>
          <w:lang w:val="bg-BG" w:eastAsia="bg-BG"/>
        </w:rPr>
      </w:pPr>
      <w:r w:rsidRPr="00213799">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805A86" w:rsidRPr="00213799">
        <w:rPr>
          <w:rFonts w:ascii="Verdana" w:hAnsi="Verdana"/>
          <w:sz w:val="20"/>
          <w:szCs w:val="20"/>
          <w:lang w:val="ru-RU"/>
        </w:rPr>
        <w:t xml:space="preserve">по приложената към тръжната документация </w:t>
      </w:r>
      <w:r w:rsidR="00805A86" w:rsidRPr="00213799">
        <w:rPr>
          <w:rFonts w:ascii="Verdana" w:hAnsi="Verdana"/>
          <w:sz w:val="20"/>
          <w:szCs w:val="20"/>
          <w:lang w:val="en-US"/>
        </w:rPr>
        <w:t>“</w:t>
      </w:r>
      <w:r w:rsidR="00805A86" w:rsidRPr="0021379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05A86" w:rsidRPr="00213799">
        <w:rPr>
          <w:rFonts w:ascii="Verdana" w:hAnsi="Verdana"/>
          <w:sz w:val="20"/>
          <w:szCs w:val="20"/>
          <w:lang w:val="en-US"/>
        </w:rPr>
        <w:t>”</w:t>
      </w:r>
      <w:r w:rsidRPr="00213799">
        <w:rPr>
          <w:rFonts w:ascii="Verdana" w:eastAsia="Times New Roman" w:hAnsi="Verdana"/>
          <w:sz w:val="20"/>
          <w:szCs w:val="20"/>
          <w:lang w:val="ru-RU" w:eastAsia="bg-BG"/>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1976FB" w:rsidRPr="00213799">
        <w:rPr>
          <w:rFonts w:ascii="Verdana" w:eastAsia="Times New Roman" w:hAnsi="Verdana"/>
          <w:sz w:val="20"/>
          <w:szCs w:val="20"/>
          <w:lang w:val="ru-RU" w:eastAsia="bg-BG"/>
        </w:rPr>
        <w:t>.</w:t>
      </w:r>
    </w:p>
    <w:p w:rsidR="001B1465" w:rsidRPr="00213799"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213799">
        <w:rPr>
          <w:rFonts w:ascii="Verdana" w:eastAsia="Times New Roman" w:hAnsi="Verdana"/>
          <w:sz w:val="20"/>
          <w:szCs w:val="20"/>
          <w:lang w:val="bg-BG" w:eastAsia="bg-BG"/>
        </w:rPr>
        <w:t>Единичните ц</w:t>
      </w:r>
      <w:r w:rsidRPr="00213799">
        <w:rPr>
          <w:rFonts w:ascii="Verdana" w:eastAsia="Times New Roman" w:hAnsi="Verdana"/>
          <w:sz w:val="20"/>
          <w:szCs w:val="20"/>
          <w:lang w:val="ru-RU" w:eastAsia="bg-BG"/>
        </w:rPr>
        <w:t>ени /за 1 м</w:t>
      </w:r>
      <w:r w:rsidRPr="00213799">
        <w:rPr>
          <w:rFonts w:ascii="Verdana" w:eastAsia="Times New Roman" w:hAnsi="Verdana"/>
          <w:sz w:val="20"/>
          <w:szCs w:val="20"/>
          <w:vertAlign w:val="superscript"/>
          <w:lang w:val="ru-RU" w:eastAsia="bg-BG"/>
        </w:rPr>
        <w:t>3</w:t>
      </w:r>
      <w:r w:rsidRPr="00213799">
        <w:rPr>
          <w:rFonts w:ascii="Verdana" w:eastAsia="Times New Roman" w:hAnsi="Verdana"/>
          <w:sz w:val="20"/>
          <w:szCs w:val="20"/>
          <w:lang w:val="ru-RU" w:eastAsia="bg-BG"/>
        </w:rPr>
        <w:t xml:space="preserve">/ на отделните сортименти дървесина се определят като достигнатата при търга цена се разпределя пропорционално върху </w:t>
      </w:r>
      <w:r w:rsidRPr="00213799">
        <w:rPr>
          <w:rFonts w:ascii="Verdana" w:eastAsia="Times New Roman" w:hAnsi="Verdana"/>
          <w:sz w:val="20"/>
          <w:szCs w:val="20"/>
          <w:lang w:val="bg-BG" w:eastAsia="bg-BG"/>
        </w:rPr>
        <w:t xml:space="preserve">началните </w:t>
      </w:r>
      <w:r w:rsidRPr="00213799">
        <w:rPr>
          <w:rFonts w:ascii="Verdana" w:eastAsia="Times New Roman" w:hAnsi="Verdana"/>
          <w:sz w:val="20"/>
          <w:szCs w:val="20"/>
          <w:lang w:val="ru-RU" w:eastAsia="bg-BG"/>
        </w:rPr>
        <w:t>цени</w:t>
      </w:r>
      <w:r w:rsidRPr="00213799">
        <w:rPr>
          <w:rFonts w:ascii="Verdana" w:eastAsia="Times New Roman" w:hAnsi="Verdana"/>
          <w:sz w:val="20"/>
          <w:szCs w:val="20"/>
          <w:lang w:val="bg-BG" w:eastAsia="bg-BG"/>
        </w:rPr>
        <w:t>.</w:t>
      </w:r>
    </w:p>
    <w:p w:rsidR="001B1465" w:rsidRPr="00213799" w:rsidRDefault="001B1465" w:rsidP="001B1465">
      <w:pPr>
        <w:spacing w:after="0" w:line="240" w:lineRule="auto"/>
        <w:ind w:left="709"/>
        <w:contextualSpacing/>
        <w:jc w:val="both"/>
        <w:rPr>
          <w:rFonts w:ascii="Verdana" w:eastAsia="Times New Roman" w:hAnsi="Verdana"/>
          <w:sz w:val="20"/>
          <w:szCs w:val="20"/>
          <w:lang w:val="bg-BG" w:eastAsia="bg-BG"/>
        </w:rPr>
      </w:pPr>
    </w:p>
    <w:p w:rsidR="001B1465" w:rsidRPr="00213799"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Електронният търг с наддаване да се проведе на </w:t>
      </w:r>
      <w:r w:rsidR="00D108AC" w:rsidRPr="00213799">
        <w:rPr>
          <w:rFonts w:ascii="Verdana" w:eastAsia="Times New Roman" w:hAnsi="Verdana"/>
          <w:b/>
          <w:sz w:val="20"/>
          <w:szCs w:val="20"/>
          <w:lang w:val="bg-BG" w:eastAsia="bg-BG"/>
        </w:rPr>
        <w:t>14</w:t>
      </w:r>
      <w:r w:rsidR="00606608" w:rsidRPr="00213799">
        <w:rPr>
          <w:rFonts w:ascii="Verdana" w:eastAsia="Times New Roman" w:hAnsi="Verdana"/>
          <w:b/>
          <w:sz w:val="20"/>
          <w:szCs w:val="20"/>
          <w:lang w:val="bg-BG" w:eastAsia="bg-BG"/>
        </w:rPr>
        <w:t>.0</w:t>
      </w:r>
      <w:r w:rsidR="00D108AC" w:rsidRPr="00213799">
        <w:rPr>
          <w:rFonts w:ascii="Verdana" w:eastAsia="Times New Roman" w:hAnsi="Verdana"/>
          <w:b/>
          <w:sz w:val="20"/>
          <w:szCs w:val="20"/>
          <w:lang w:val="bg-BG" w:eastAsia="bg-BG"/>
        </w:rPr>
        <w:t>5</w:t>
      </w:r>
      <w:r w:rsidR="00606608" w:rsidRPr="00213799">
        <w:rPr>
          <w:rFonts w:ascii="Verdana" w:eastAsia="Times New Roman" w:hAnsi="Verdana"/>
          <w:b/>
          <w:sz w:val="20"/>
          <w:szCs w:val="20"/>
          <w:lang w:val="bg-BG" w:eastAsia="bg-BG"/>
        </w:rPr>
        <w:t>.2026</w:t>
      </w:r>
      <w:r w:rsidRPr="00213799">
        <w:rPr>
          <w:rFonts w:ascii="Verdana" w:eastAsia="Times New Roman" w:hAnsi="Verdana"/>
          <w:b/>
          <w:sz w:val="20"/>
          <w:szCs w:val="20"/>
          <w:lang w:val="bg-BG" w:eastAsia="bg-BG"/>
        </w:rPr>
        <w:t xml:space="preserve">г. с начален час </w:t>
      </w:r>
      <w:r w:rsidR="00606608" w:rsidRPr="00213799">
        <w:rPr>
          <w:rFonts w:ascii="Verdana" w:eastAsia="Times New Roman" w:hAnsi="Verdana"/>
          <w:b/>
          <w:sz w:val="20"/>
          <w:szCs w:val="20"/>
          <w:lang w:val="bg-BG" w:eastAsia="bg-BG"/>
        </w:rPr>
        <w:t>10:15</w:t>
      </w:r>
      <w:r w:rsidRPr="00213799">
        <w:rPr>
          <w:rFonts w:ascii="Verdana" w:eastAsia="Times New Roman" w:hAnsi="Verdana"/>
          <w:b/>
          <w:sz w:val="20"/>
          <w:szCs w:val="20"/>
          <w:lang w:val="bg-BG" w:eastAsia="bg-BG"/>
        </w:rPr>
        <w:t xml:space="preserve"> часа </w:t>
      </w:r>
      <w:r w:rsidRPr="00213799">
        <w:rPr>
          <w:rFonts w:ascii="Verdana" w:eastAsia="Times New Roman" w:hAnsi="Verdana"/>
          <w:sz w:val="20"/>
          <w:szCs w:val="20"/>
          <w:lang w:val="bg-BG" w:eastAsia="bg-BG"/>
        </w:rPr>
        <w:t xml:space="preserve">в интернет платформата на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 xml:space="preserve">, с електронен адрес: </w:t>
      </w:r>
      <w:r w:rsidR="00606608" w:rsidRPr="00213799">
        <w:rPr>
          <w:rFonts w:ascii="Verdana" w:eastAsia="Times New Roman" w:hAnsi="Verdana"/>
          <w:b/>
          <w:sz w:val="20"/>
          <w:szCs w:val="20"/>
          <w:lang w:val="bg-BG" w:eastAsia="bg-BG"/>
        </w:rPr>
        <w:t>https://sale.uslugi.io/uzdp</w:t>
      </w:r>
      <w:r w:rsidRPr="00213799">
        <w:rPr>
          <w:rFonts w:ascii="Verdana" w:eastAsia="Times New Roman" w:hAnsi="Verdana"/>
          <w:sz w:val="20"/>
          <w:szCs w:val="20"/>
          <w:lang w:val="bg-BG" w:eastAsia="bg-BG"/>
        </w:rPr>
        <w:t>.</w:t>
      </w:r>
    </w:p>
    <w:p w:rsidR="001B1465" w:rsidRPr="00213799" w:rsidRDefault="001B1465" w:rsidP="001B1465">
      <w:pPr>
        <w:spacing w:after="0" w:line="240" w:lineRule="auto"/>
        <w:ind w:left="566"/>
        <w:contextualSpacing/>
        <w:jc w:val="both"/>
        <w:rPr>
          <w:rFonts w:ascii="Verdana" w:eastAsia="Times New Roman" w:hAnsi="Verdana"/>
          <w:sz w:val="20"/>
          <w:szCs w:val="20"/>
          <w:lang w:val="bg-BG" w:eastAsia="bg-BG"/>
        </w:rPr>
      </w:pPr>
    </w:p>
    <w:p w:rsidR="001B1465" w:rsidRPr="00213799" w:rsidRDefault="001B1465"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en-GB"/>
        </w:rPr>
        <w:t xml:space="preserve">Ден и час за откриване на </w:t>
      </w:r>
      <w:r w:rsidRPr="00213799">
        <w:rPr>
          <w:rFonts w:ascii="Verdana" w:eastAsia="Times New Roman" w:hAnsi="Verdana"/>
          <w:b/>
          <w:bCs/>
          <w:sz w:val="20"/>
          <w:szCs w:val="20"/>
          <w:lang w:val="bg-BG" w:eastAsia="en-GB"/>
        </w:rPr>
        <w:t>повторен електронен търг – при възникване на технически проблем</w:t>
      </w:r>
      <w:r w:rsidRPr="00213799">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213799">
        <w:rPr>
          <w:rFonts w:ascii="Verdana" w:eastAsia="Times New Roman" w:hAnsi="Verdana"/>
          <w:b/>
          <w:sz w:val="20"/>
          <w:szCs w:val="20"/>
          <w:u w:val="single"/>
          <w:lang w:val="bg-BG" w:eastAsia="bg-BG"/>
        </w:rPr>
        <w:t xml:space="preserve"> </w:t>
      </w:r>
      <w:r w:rsidR="00D108AC" w:rsidRPr="00213799">
        <w:rPr>
          <w:rFonts w:ascii="Verdana" w:eastAsia="Times New Roman" w:hAnsi="Verdana"/>
          <w:b/>
          <w:sz w:val="20"/>
          <w:szCs w:val="20"/>
          <w:u w:val="single"/>
          <w:lang w:val="bg-BG" w:eastAsia="bg-BG"/>
        </w:rPr>
        <w:t>21</w:t>
      </w:r>
      <w:r w:rsidR="00606608" w:rsidRPr="00213799">
        <w:rPr>
          <w:rFonts w:ascii="Verdana" w:eastAsia="Times New Roman" w:hAnsi="Verdana"/>
          <w:b/>
          <w:sz w:val="20"/>
          <w:szCs w:val="20"/>
          <w:u w:val="single"/>
          <w:lang w:val="bg-BG" w:eastAsia="bg-BG"/>
        </w:rPr>
        <w:t>.0</w:t>
      </w:r>
      <w:r w:rsidR="00D108AC" w:rsidRPr="00213799">
        <w:rPr>
          <w:rFonts w:ascii="Verdana" w:eastAsia="Times New Roman" w:hAnsi="Verdana"/>
          <w:b/>
          <w:sz w:val="20"/>
          <w:szCs w:val="20"/>
          <w:u w:val="single"/>
          <w:lang w:val="bg-BG" w:eastAsia="bg-BG"/>
        </w:rPr>
        <w:t>5</w:t>
      </w:r>
      <w:r w:rsidR="00606608" w:rsidRPr="00213799">
        <w:rPr>
          <w:rFonts w:ascii="Verdana" w:eastAsia="Times New Roman" w:hAnsi="Verdana"/>
          <w:b/>
          <w:sz w:val="20"/>
          <w:szCs w:val="20"/>
          <w:u w:val="single"/>
          <w:lang w:val="bg-BG" w:eastAsia="bg-BG"/>
        </w:rPr>
        <w:t>.2026</w:t>
      </w:r>
      <w:r w:rsidRPr="00213799">
        <w:rPr>
          <w:rFonts w:ascii="Verdana" w:eastAsia="Times New Roman" w:hAnsi="Verdana"/>
          <w:b/>
          <w:sz w:val="20"/>
          <w:szCs w:val="20"/>
          <w:u w:val="single"/>
          <w:lang w:val="bg-BG" w:eastAsia="bg-BG"/>
        </w:rPr>
        <w:t xml:space="preserve">г. от </w:t>
      </w:r>
      <w:r w:rsidR="00606608" w:rsidRPr="00213799">
        <w:rPr>
          <w:rFonts w:ascii="Verdana" w:eastAsia="Times New Roman" w:hAnsi="Verdana"/>
          <w:b/>
          <w:sz w:val="20"/>
          <w:szCs w:val="20"/>
          <w:u w:val="single"/>
          <w:lang w:val="bg-BG" w:eastAsia="bg-BG"/>
        </w:rPr>
        <w:t>10:15</w:t>
      </w:r>
      <w:r w:rsidRPr="00213799">
        <w:rPr>
          <w:rFonts w:ascii="Verdana" w:eastAsia="Times New Roman" w:hAnsi="Verdana"/>
          <w:b/>
          <w:sz w:val="20"/>
          <w:szCs w:val="20"/>
          <w:u w:val="single"/>
          <w:lang w:val="bg-BG" w:eastAsia="bg-BG"/>
        </w:rPr>
        <w:t xml:space="preserve"> часа. </w:t>
      </w:r>
    </w:p>
    <w:p w:rsidR="001976FB" w:rsidRPr="00213799" w:rsidRDefault="001976FB" w:rsidP="001976FB">
      <w:pPr>
        <w:spacing w:after="0" w:line="240" w:lineRule="auto"/>
        <w:contextualSpacing/>
        <w:jc w:val="both"/>
        <w:rPr>
          <w:rFonts w:ascii="Verdana" w:eastAsia="Times New Roman" w:hAnsi="Verdana"/>
          <w:sz w:val="20"/>
          <w:szCs w:val="20"/>
          <w:lang w:val="bg-BG" w:eastAsia="bg-BG"/>
        </w:rPr>
      </w:pPr>
    </w:p>
    <w:p w:rsidR="001B1465" w:rsidRPr="00213799"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Срокове за изпълнение.</w:t>
      </w:r>
    </w:p>
    <w:p w:rsidR="001B1465" w:rsidRPr="00213799"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213799">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C63FFC" w:rsidRPr="00213799" w:rsidRDefault="00C63FFC" w:rsidP="00C63FFC">
      <w:pPr>
        <w:tabs>
          <w:tab w:val="left" w:pos="851"/>
        </w:tabs>
        <w:spacing w:after="0" w:line="240" w:lineRule="auto"/>
        <w:contextualSpacing/>
        <w:jc w:val="both"/>
        <w:rPr>
          <w:rFonts w:ascii="Verdana" w:hAnsi="Verdana"/>
          <w:sz w:val="20"/>
          <w:szCs w:val="20"/>
          <w:lang w:val="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C63FFC" w:rsidRPr="00213799" w:rsidTr="00D80839">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C63FFC" w:rsidRPr="00213799" w:rsidRDefault="00C63FFC" w:rsidP="00D80839">
            <w:pPr>
              <w:spacing w:line="276" w:lineRule="auto"/>
              <w:ind w:hanging="48"/>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lastRenderedPageBreak/>
              <w:t>Обект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C63FFC" w:rsidRPr="00213799" w:rsidRDefault="00C63FFC" w:rsidP="00D80839">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en-AU"/>
              </w:rPr>
              <w:t>Отдел</w:t>
            </w:r>
            <w:r w:rsidRPr="00213799">
              <w:rPr>
                <w:rFonts w:ascii="Verdana" w:hAnsi="Verdana" w:cs="Calibri"/>
                <w:bCs/>
                <w:color w:val="000000"/>
                <w:sz w:val="20"/>
                <w:szCs w:val="20"/>
                <w:lang w:val="bg-BG"/>
              </w:rPr>
              <w:t xml:space="preserve">и, </w:t>
            </w:r>
            <w:r w:rsidRPr="00213799">
              <w:rPr>
                <w:rFonts w:ascii="Verdana" w:hAnsi="Verdana" w:cs="Calibri"/>
                <w:bCs/>
                <w:color w:val="000000"/>
                <w:sz w:val="20"/>
                <w:szCs w:val="20"/>
                <w:lang w:val="en-AU"/>
              </w:rPr>
              <w:t>подотдел</w:t>
            </w:r>
            <w:r w:rsidRPr="00213799">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C63FFC" w:rsidRPr="00213799" w:rsidRDefault="00C63FFC" w:rsidP="00D80839">
            <w:pPr>
              <w:spacing w:line="276" w:lineRule="auto"/>
              <w:jc w:val="center"/>
              <w:rPr>
                <w:rFonts w:ascii="Verdana" w:hAnsi="Verdana" w:cs="Calibri"/>
                <w:bCs/>
                <w:color w:val="000000"/>
                <w:sz w:val="20"/>
                <w:szCs w:val="20"/>
                <w:lang w:val="en-AU"/>
              </w:rPr>
            </w:pPr>
            <w:r w:rsidRPr="00213799">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C63FFC" w:rsidRPr="00213799" w:rsidRDefault="00C63FFC" w:rsidP="00D80839">
            <w:pPr>
              <w:spacing w:line="276" w:lineRule="auto"/>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ОБЩО</w:t>
            </w:r>
          </w:p>
        </w:tc>
      </w:tr>
      <w:tr w:rsidR="00C63FFC" w:rsidRPr="00213799" w:rsidTr="00D80839">
        <w:trPr>
          <w:trHeight w:val="127"/>
          <w:jc w:val="center"/>
        </w:trPr>
        <w:tc>
          <w:tcPr>
            <w:tcW w:w="1129" w:type="dxa"/>
            <w:vMerge/>
            <w:tcBorders>
              <w:left w:val="single" w:sz="4" w:space="0" w:color="auto"/>
              <w:right w:val="single" w:sz="4" w:space="0" w:color="auto"/>
            </w:tcBorders>
            <w:shd w:val="clear" w:color="auto" w:fill="auto"/>
            <w:noWrap/>
            <w:vAlign w:val="center"/>
          </w:tcPr>
          <w:p w:rsidR="00C63FFC" w:rsidRPr="00213799" w:rsidRDefault="00C63FFC" w:rsidP="00D80839">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C63FFC" w:rsidRPr="00213799" w:rsidRDefault="00C63FFC" w:rsidP="00D80839">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C63FFC" w:rsidRPr="00213799" w:rsidRDefault="00C63FFC" w:rsidP="00D80839">
            <w:pPr>
              <w:spacing w:line="276" w:lineRule="auto"/>
              <w:jc w:val="center"/>
              <w:rPr>
                <w:rFonts w:ascii="Verdana" w:hAnsi="Verdana" w:cs="Calibri"/>
                <w:bCs/>
                <w:color w:val="000000"/>
                <w:sz w:val="20"/>
                <w:szCs w:val="20"/>
                <w:lang w:val="en-AU"/>
              </w:rPr>
            </w:pPr>
            <w:r w:rsidRPr="00213799">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C63FFC" w:rsidRPr="00213799" w:rsidRDefault="00C63FFC" w:rsidP="00D80839">
            <w:pPr>
              <w:spacing w:line="276" w:lineRule="auto"/>
              <w:jc w:val="center"/>
              <w:rPr>
                <w:rFonts w:ascii="Verdana" w:hAnsi="Verdana" w:cs="Calibri"/>
                <w:bCs/>
                <w:color w:val="000000"/>
                <w:sz w:val="20"/>
                <w:szCs w:val="20"/>
                <w:lang w:val="en-AU"/>
              </w:rPr>
            </w:pPr>
            <w:r w:rsidRPr="00213799">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C63FFC" w:rsidRPr="00213799" w:rsidRDefault="00C63FFC" w:rsidP="00D80839">
            <w:pPr>
              <w:spacing w:line="276" w:lineRule="auto"/>
              <w:jc w:val="center"/>
              <w:rPr>
                <w:rFonts w:ascii="Verdana" w:hAnsi="Verdana" w:cs="Calibri"/>
                <w:bCs/>
                <w:color w:val="000000"/>
                <w:sz w:val="20"/>
                <w:szCs w:val="20"/>
                <w:lang w:val="en-AU"/>
              </w:rPr>
            </w:pPr>
          </w:p>
        </w:tc>
      </w:tr>
      <w:tr w:rsidR="00C63FFC" w:rsidRPr="00213799" w:rsidTr="00D80839">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C63FFC" w:rsidRPr="00213799" w:rsidRDefault="00C63FFC" w:rsidP="00D80839">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C63FFC" w:rsidRPr="00213799" w:rsidRDefault="00C63FFC" w:rsidP="00D80839">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r w:rsidRPr="00213799">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C63FFC" w:rsidRPr="00213799" w:rsidRDefault="00C63FFC" w:rsidP="00D80839">
            <w:pPr>
              <w:jc w:val="center"/>
              <w:rPr>
                <w:rFonts w:ascii="Verdana" w:hAnsi="Verdana" w:cs="Calibri"/>
                <w:bCs/>
                <w:color w:val="000000"/>
                <w:sz w:val="20"/>
                <w:szCs w:val="20"/>
                <w:lang w:val="en-AU"/>
              </w:rPr>
            </w:pPr>
          </w:p>
        </w:tc>
      </w:tr>
      <w:tr w:rsidR="00C63FFC" w:rsidRPr="00213799" w:rsidTr="00D80839">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C63FFC" w:rsidRPr="00213799" w:rsidRDefault="00C63FFC" w:rsidP="00C63FFC">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26033-2</w:t>
            </w:r>
          </w:p>
        </w:tc>
        <w:tc>
          <w:tcPr>
            <w:tcW w:w="2415" w:type="dxa"/>
            <w:tcBorders>
              <w:top w:val="nil"/>
              <w:left w:val="nil"/>
              <w:bottom w:val="single" w:sz="4" w:space="0" w:color="auto"/>
              <w:right w:val="single" w:sz="4" w:space="0" w:color="auto"/>
            </w:tcBorders>
            <w:shd w:val="clear" w:color="auto" w:fill="auto"/>
            <w:noWrap/>
            <w:vAlign w:val="center"/>
            <w:hideMark/>
          </w:tcPr>
          <w:p w:rsidR="00C63FFC" w:rsidRPr="00213799" w:rsidRDefault="00C63FFC" w:rsidP="00D80839">
            <w:pPr>
              <w:spacing w:line="276" w:lineRule="auto"/>
              <w:jc w:val="center"/>
              <w:rPr>
                <w:rFonts w:ascii="Verdana" w:hAnsi="Verdana" w:cs="Calibri"/>
                <w:bCs/>
                <w:color w:val="000000"/>
                <w:sz w:val="20"/>
                <w:szCs w:val="20"/>
                <w:lang w:val="bg-BG"/>
              </w:rPr>
            </w:pPr>
            <w:r w:rsidRPr="00213799">
              <w:rPr>
                <w:rFonts w:ascii="Verdana" w:eastAsia="Times New Roman" w:hAnsi="Verdana"/>
                <w:sz w:val="20"/>
                <w:szCs w:val="20"/>
                <w:lang w:val="bg-BG" w:eastAsia="bg-BG"/>
              </w:rPr>
              <w:t>580 „а“, 581 „б“</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B50993" w:rsidP="00D80839">
            <w:pPr>
              <w:spacing w:line="276" w:lineRule="auto"/>
              <w:jc w:val="center"/>
              <w:rPr>
                <w:rFonts w:ascii="Verdana" w:hAnsi="Verdana" w:cs="Calibri"/>
                <w:bCs/>
                <w:color w:val="000000"/>
                <w:sz w:val="20"/>
                <w:szCs w:val="20"/>
              </w:rPr>
            </w:pPr>
            <w:r w:rsidRPr="00213799">
              <w:rPr>
                <w:rFonts w:ascii="Verdana" w:hAnsi="Verdana" w:cs="Calibri"/>
                <w:bCs/>
                <w:color w:val="000000"/>
                <w:sz w:val="20"/>
                <w:szCs w:val="20"/>
                <w:lang w:val="bg-BG"/>
              </w:rPr>
              <w:t>53</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E91758" w:rsidP="00B50993">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3</w:t>
            </w:r>
            <w:r w:rsidR="00B50993" w:rsidRPr="00213799">
              <w:rPr>
                <w:rFonts w:ascii="Verdana" w:hAnsi="Verdana" w:cs="Calibri"/>
                <w:bCs/>
                <w:color w:val="000000"/>
                <w:sz w:val="20"/>
                <w:szCs w:val="20"/>
                <w:lang w:val="bg-BG"/>
              </w:rPr>
              <w:t>2</w:t>
            </w:r>
            <w:r w:rsidRPr="00213799">
              <w:rPr>
                <w:rFonts w:ascii="Verdana" w:hAnsi="Verdana" w:cs="Calibri"/>
                <w:bCs/>
                <w:color w:val="000000"/>
                <w:sz w:val="20"/>
                <w:szCs w:val="20"/>
                <w:lang w:val="bg-BG"/>
              </w:rPr>
              <w:t>0</w:t>
            </w:r>
            <w:r w:rsidR="00C63FFC" w:rsidRPr="00213799">
              <w:rPr>
                <w:rFonts w:ascii="Verdana" w:hAnsi="Verdana" w:cs="Calibri"/>
                <w:bCs/>
                <w:color w:val="000000"/>
                <w:sz w:val="20"/>
                <w:szCs w:val="20"/>
                <w:lang w:val="bg-BG"/>
              </w:rPr>
              <w:t xml:space="preserve"> м</w:t>
            </w:r>
            <w:r w:rsidR="00C63FFC" w:rsidRPr="00213799">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E91758" w:rsidP="00B50993">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3</w:t>
            </w:r>
            <w:r w:rsidR="00B50993" w:rsidRPr="00213799">
              <w:rPr>
                <w:rFonts w:ascii="Verdana" w:hAnsi="Verdana" w:cs="Calibri"/>
                <w:bCs/>
                <w:color w:val="000000"/>
                <w:sz w:val="20"/>
                <w:szCs w:val="20"/>
                <w:lang w:val="bg-BG"/>
              </w:rPr>
              <w:t>2</w:t>
            </w:r>
            <w:r w:rsidRPr="00213799">
              <w:rPr>
                <w:rFonts w:ascii="Verdana" w:hAnsi="Verdana" w:cs="Calibri"/>
                <w:bCs/>
                <w:color w:val="000000"/>
                <w:sz w:val="20"/>
                <w:szCs w:val="20"/>
                <w:lang w:val="bg-BG"/>
              </w:rPr>
              <w:t>0</w:t>
            </w:r>
            <w:r w:rsidR="00C63FFC" w:rsidRPr="00213799">
              <w:rPr>
                <w:rFonts w:ascii="Verdana" w:hAnsi="Verdana" w:cs="Calibri"/>
                <w:bCs/>
                <w:color w:val="000000"/>
                <w:sz w:val="20"/>
                <w:szCs w:val="20"/>
                <w:lang w:val="bg-BG"/>
              </w:rPr>
              <w:t xml:space="preserve"> м</w:t>
            </w:r>
            <w:r w:rsidR="00C63FFC" w:rsidRPr="00213799">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C63FFC" w:rsidP="00D80839">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E91758" w:rsidP="00B50993">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3</w:t>
            </w:r>
            <w:r w:rsidR="00B50993" w:rsidRPr="00213799">
              <w:rPr>
                <w:rFonts w:ascii="Verdana" w:hAnsi="Verdana" w:cs="Calibri"/>
                <w:bCs/>
                <w:color w:val="000000"/>
                <w:sz w:val="20"/>
                <w:szCs w:val="20"/>
                <w:lang w:val="bg-BG"/>
              </w:rPr>
              <w:t>2</w:t>
            </w:r>
            <w:r w:rsidRPr="00213799">
              <w:rPr>
                <w:rFonts w:ascii="Verdana" w:hAnsi="Verdana" w:cs="Calibri"/>
                <w:bCs/>
                <w:color w:val="000000"/>
                <w:sz w:val="20"/>
                <w:szCs w:val="20"/>
                <w:lang w:val="bg-BG"/>
              </w:rPr>
              <w:t>0</w:t>
            </w:r>
            <w:r w:rsidR="00C63FFC" w:rsidRPr="00213799">
              <w:rPr>
                <w:rFonts w:ascii="Verdana" w:hAnsi="Verdana" w:cs="Calibri"/>
                <w:bCs/>
                <w:color w:val="000000"/>
                <w:sz w:val="20"/>
                <w:szCs w:val="20"/>
                <w:lang w:val="bg-BG"/>
              </w:rPr>
              <w:t xml:space="preserve"> м</w:t>
            </w:r>
            <w:r w:rsidR="00C63FFC" w:rsidRPr="00213799">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C63FFC" w:rsidRPr="00213799" w:rsidRDefault="00B50993" w:rsidP="00D80839">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409</w:t>
            </w:r>
            <w:r w:rsidR="00C63FFC" w:rsidRPr="00213799">
              <w:rPr>
                <w:rFonts w:ascii="Verdana" w:hAnsi="Verdana" w:cs="Calibri"/>
                <w:bCs/>
                <w:color w:val="000000"/>
                <w:sz w:val="20"/>
                <w:szCs w:val="20"/>
                <w:lang w:val="bg-BG"/>
              </w:rPr>
              <w:t xml:space="preserve"> м</w:t>
            </w:r>
            <w:r w:rsidR="00C63FFC" w:rsidRPr="00213799">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C63FFC" w:rsidRPr="00213799" w:rsidRDefault="00350C0B" w:rsidP="00D80839">
            <w:pPr>
              <w:spacing w:line="276" w:lineRule="auto"/>
              <w:jc w:val="center"/>
              <w:rPr>
                <w:rFonts w:ascii="Verdana" w:hAnsi="Verdana" w:cs="Calibri"/>
                <w:bCs/>
                <w:color w:val="000000"/>
                <w:sz w:val="20"/>
                <w:szCs w:val="20"/>
                <w:lang w:val="bg-BG"/>
              </w:rPr>
            </w:pPr>
            <w:r w:rsidRPr="00213799">
              <w:rPr>
                <w:rFonts w:ascii="Verdana" w:hAnsi="Verdana" w:cs="Calibri"/>
                <w:bCs/>
                <w:color w:val="000000"/>
                <w:sz w:val="20"/>
                <w:szCs w:val="20"/>
                <w:lang w:val="bg-BG"/>
              </w:rPr>
              <w:t>1</w:t>
            </w:r>
            <w:r w:rsidR="00C63FFC" w:rsidRPr="00213799">
              <w:rPr>
                <w:rFonts w:ascii="Verdana" w:hAnsi="Verdana" w:cs="Calibri"/>
                <w:bCs/>
                <w:color w:val="000000"/>
                <w:sz w:val="20"/>
                <w:szCs w:val="20"/>
                <w:lang w:val="bg-BG"/>
              </w:rPr>
              <w:t>422 м</w:t>
            </w:r>
            <w:r w:rsidR="00C63FFC" w:rsidRPr="00213799">
              <w:rPr>
                <w:rFonts w:ascii="Verdana" w:hAnsi="Verdana" w:cs="Calibri"/>
                <w:bCs/>
                <w:color w:val="000000"/>
                <w:sz w:val="20"/>
                <w:szCs w:val="20"/>
                <w:vertAlign w:val="superscript"/>
                <w:lang w:val="bg-BG"/>
              </w:rPr>
              <w:t>3</w:t>
            </w:r>
          </w:p>
        </w:tc>
      </w:tr>
    </w:tbl>
    <w:p w:rsidR="00C63FFC" w:rsidRPr="00213799" w:rsidRDefault="00C63FFC" w:rsidP="00C63FFC">
      <w:pPr>
        <w:tabs>
          <w:tab w:val="left" w:pos="851"/>
        </w:tabs>
        <w:spacing w:after="0" w:line="240" w:lineRule="auto"/>
        <w:contextualSpacing/>
        <w:jc w:val="both"/>
        <w:rPr>
          <w:rFonts w:ascii="Verdana" w:hAnsi="Verdana"/>
          <w:sz w:val="20"/>
          <w:szCs w:val="20"/>
          <w:lang w:val="bg-BG"/>
        </w:rPr>
      </w:pPr>
    </w:p>
    <w:p w:rsidR="001B1465" w:rsidRPr="00213799"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hAnsi="Verdana"/>
          <w:sz w:val="20"/>
          <w:szCs w:val="20"/>
          <w:lang w:val="bg-BG"/>
        </w:rPr>
        <w:t xml:space="preserve">Срок за изпълнение на договора до </w:t>
      </w:r>
      <w:r w:rsidR="004E1174" w:rsidRPr="00213799">
        <w:rPr>
          <w:rFonts w:ascii="Verdana" w:hAnsi="Verdana"/>
          <w:b/>
          <w:sz w:val="20"/>
          <w:szCs w:val="20"/>
          <w:lang w:val="bg-BG"/>
        </w:rPr>
        <w:t>3</w:t>
      </w:r>
      <w:r w:rsidR="00E03369" w:rsidRPr="00213799">
        <w:rPr>
          <w:rFonts w:ascii="Verdana" w:hAnsi="Verdana"/>
          <w:b/>
          <w:sz w:val="20"/>
          <w:szCs w:val="20"/>
          <w:lang w:val="bg-BG"/>
        </w:rPr>
        <w:t>1</w:t>
      </w:r>
      <w:r w:rsidR="00606608" w:rsidRPr="00213799">
        <w:rPr>
          <w:rFonts w:ascii="Verdana" w:hAnsi="Verdana"/>
          <w:b/>
          <w:sz w:val="20"/>
          <w:szCs w:val="20"/>
          <w:lang w:val="bg-BG"/>
        </w:rPr>
        <w:t>.</w:t>
      </w:r>
      <w:r w:rsidR="00E03369" w:rsidRPr="00213799">
        <w:rPr>
          <w:rFonts w:ascii="Verdana" w:hAnsi="Verdana"/>
          <w:b/>
          <w:sz w:val="20"/>
          <w:szCs w:val="20"/>
          <w:lang w:val="bg-BG"/>
        </w:rPr>
        <w:t>10</w:t>
      </w:r>
      <w:r w:rsidR="00606608" w:rsidRPr="00213799">
        <w:rPr>
          <w:rFonts w:ascii="Verdana" w:hAnsi="Verdana"/>
          <w:b/>
          <w:sz w:val="20"/>
          <w:szCs w:val="20"/>
          <w:lang w:val="bg-BG"/>
        </w:rPr>
        <w:t>.2027</w:t>
      </w:r>
      <w:r w:rsidRPr="00213799">
        <w:rPr>
          <w:rFonts w:ascii="Verdana" w:hAnsi="Verdana"/>
          <w:b/>
          <w:sz w:val="20"/>
          <w:szCs w:val="20"/>
          <w:lang w:val="bg-BG"/>
        </w:rPr>
        <w:t>г.</w:t>
      </w:r>
      <w:r w:rsidRPr="00213799">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606608" w:rsidRPr="00213799">
        <w:rPr>
          <w:rFonts w:ascii="Verdana" w:hAnsi="Verdana"/>
          <w:sz w:val="20"/>
          <w:szCs w:val="20"/>
          <w:lang w:val="bg-BG"/>
        </w:rPr>
        <w:t>ТП „ДЛС Осогово“</w:t>
      </w:r>
      <w:r w:rsidRPr="00213799">
        <w:rPr>
          <w:rFonts w:ascii="Verdana" w:hAnsi="Verdana"/>
          <w:sz w:val="20"/>
          <w:szCs w:val="20"/>
          <w:lang w:val="bg-BG"/>
        </w:rPr>
        <w:t>.</w:t>
      </w:r>
    </w:p>
    <w:p w:rsidR="00A23B70" w:rsidRPr="00213799" w:rsidRDefault="00A23B70" w:rsidP="00A23B70">
      <w:pPr>
        <w:tabs>
          <w:tab w:val="left" w:pos="851"/>
        </w:tabs>
        <w:spacing w:after="0" w:line="240" w:lineRule="auto"/>
        <w:ind w:left="567"/>
        <w:contextualSpacing/>
        <w:jc w:val="both"/>
        <w:rPr>
          <w:rFonts w:ascii="Verdana" w:eastAsia="Times New Roman" w:hAnsi="Verdana"/>
          <w:sz w:val="20"/>
          <w:szCs w:val="20"/>
          <w:lang w:val="bg-BG" w:eastAsia="bg-BG"/>
        </w:rPr>
      </w:pPr>
    </w:p>
    <w:p w:rsidR="001B1465" w:rsidRPr="00213799"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Гаранция за участие.</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606608" w:rsidRPr="00213799">
        <w:rPr>
          <w:rFonts w:ascii="Verdana" w:eastAsia="Times New Roman" w:hAnsi="Verdana" w:cs="All Times New Roman"/>
          <w:sz w:val="20"/>
          <w:szCs w:val="20"/>
          <w:lang w:val="bg-BG" w:eastAsia="bg-BG"/>
        </w:rPr>
        <w:t>„ЮЗДП“ ДП, гр. Благоевград</w:t>
      </w:r>
      <w:r w:rsidRPr="00213799">
        <w:rPr>
          <w:rFonts w:ascii="Verdana" w:eastAsia="Times New Roman" w:hAnsi="Verdana"/>
          <w:sz w:val="20"/>
          <w:szCs w:val="20"/>
          <w:lang w:val="bg-BG" w:eastAsia="bg-BG"/>
        </w:rPr>
        <w:t>:</w:t>
      </w:r>
    </w:p>
    <w:p w:rsidR="001B1465" w:rsidRPr="00213799" w:rsidRDefault="00606608" w:rsidP="004576E8">
      <w:pPr>
        <w:numPr>
          <w:ilvl w:val="4"/>
          <w:numId w:val="3"/>
        </w:numPr>
        <w:tabs>
          <w:tab w:val="left" w:pos="851"/>
        </w:tabs>
        <w:spacing w:after="0" w:line="240" w:lineRule="auto"/>
        <w:ind w:firstLine="567"/>
        <w:contextualSpacing/>
        <w:jc w:val="both"/>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BG 26 UBBS 8888 1000 570 352, BIC код: UBBS BGSF, в банка „ОББ” АД</w:t>
      </w:r>
      <w:r w:rsidR="001B1465" w:rsidRPr="00213799">
        <w:rPr>
          <w:rFonts w:ascii="Verdana" w:eastAsia="Times New Roman" w:hAnsi="Verdana" w:cs="All Times New Roman"/>
          <w:b/>
          <w:sz w:val="20"/>
          <w:szCs w:val="20"/>
          <w:lang w:val="bg-BG" w:eastAsia="bg-BG"/>
        </w:rPr>
        <w:t>.</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Паричната сума трябва да е реално постъпила по сметката до </w:t>
      </w:r>
      <w:r w:rsidRPr="00213799">
        <w:rPr>
          <w:rFonts w:ascii="Verdana" w:eastAsia="Times New Roman" w:hAnsi="Verdana"/>
          <w:b/>
          <w:sz w:val="20"/>
          <w:szCs w:val="20"/>
          <w:lang w:val="bg-BG" w:eastAsia="bg-BG"/>
        </w:rPr>
        <w:t xml:space="preserve">16:00 часа </w:t>
      </w:r>
      <w:r w:rsidRPr="00213799">
        <w:rPr>
          <w:rFonts w:ascii="Verdana" w:eastAsia="Times New Roman" w:hAnsi="Verdana"/>
          <w:sz w:val="20"/>
          <w:szCs w:val="20"/>
          <w:lang w:val="bg-BG" w:eastAsia="bg-BG"/>
        </w:rPr>
        <w:t xml:space="preserve">на </w:t>
      </w:r>
      <w:r w:rsidR="00456CD0" w:rsidRPr="00213799">
        <w:rPr>
          <w:rFonts w:ascii="Verdana" w:eastAsia="Times New Roman" w:hAnsi="Verdana"/>
          <w:b/>
          <w:sz w:val="20"/>
          <w:szCs w:val="20"/>
          <w:lang w:val="bg-BG" w:eastAsia="bg-BG"/>
        </w:rPr>
        <w:t>12</w:t>
      </w:r>
      <w:r w:rsidR="00606608" w:rsidRPr="00213799">
        <w:rPr>
          <w:rFonts w:ascii="Verdana" w:eastAsia="Times New Roman" w:hAnsi="Verdana"/>
          <w:b/>
          <w:sz w:val="20"/>
          <w:szCs w:val="20"/>
          <w:lang w:val="bg-BG" w:eastAsia="bg-BG"/>
        </w:rPr>
        <w:t>.0</w:t>
      </w:r>
      <w:r w:rsidR="00456CD0" w:rsidRPr="00213799">
        <w:rPr>
          <w:rFonts w:ascii="Verdana" w:eastAsia="Times New Roman" w:hAnsi="Verdana"/>
          <w:b/>
          <w:sz w:val="20"/>
          <w:szCs w:val="20"/>
          <w:lang w:val="bg-BG" w:eastAsia="bg-BG"/>
        </w:rPr>
        <w:t>5</w:t>
      </w:r>
      <w:r w:rsidR="00606608" w:rsidRPr="00213799">
        <w:rPr>
          <w:rFonts w:ascii="Verdana" w:eastAsia="Times New Roman" w:hAnsi="Verdana"/>
          <w:b/>
          <w:sz w:val="20"/>
          <w:szCs w:val="20"/>
          <w:lang w:val="bg-BG" w:eastAsia="bg-BG"/>
        </w:rPr>
        <w:t>.2026</w:t>
      </w:r>
      <w:r w:rsidRPr="00213799">
        <w:rPr>
          <w:rFonts w:ascii="Verdana" w:eastAsia="Times New Roman" w:hAnsi="Verdana"/>
          <w:b/>
          <w:sz w:val="20"/>
          <w:szCs w:val="20"/>
          <w:lang w:val="bg-BG" w:eastAsia="bg-BG"/>
        </w:rPr>
        <w:t>г.</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213799">
        <w:rPr>
          <w:rFonts w:ascii="Verdana" w:eastAsia="Times New Roman" w:hAnsi="Verdana"/>
          <w:b/>
          <w:sz w:val="20"/>
          <w:szCs w:val="20"/>
          <w:lang w:val="bg-BG" w:eastAsia="bg-BG"/>
        </w:rPr>
        <w:t>номера на обекта,</w:t>
      </w:r>
      <w:r w:rsidRPr="00213799">
        <w:rPr>
          <w:rFonts w:ascii="Verdana" w:eastAsia="Times New Roman" w:hAnsi="Verdana"/>
          <w:sz w:val="20"/>
          <w:szCs w:val="20"/>
          <w:lang w:val="bg-BG" w:eastAsia="bg-BG"/>
        </w:rPr>
        <w:t xml:space="preserve"> ЕИК, наименованието на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и вида на процедурата.</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Продавачът освобождава гаранциите за участие на:</w:t>
      </w:r>
    </w:p>
    <w:p w:rsidR="001B1465" w:rsidRPr="00213799"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1B1465" w:rsidRPr="00213799"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Класираните на първо и на второ място след сключването на договора.</w:t>
      </w:r>
    </w:p>
    <w:p w:rsidR="001B1465" w:rsidRPr="00213799"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1B1465" w:rsidRPr="00213799"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Продавачът задържа гаранцията за участие, когато участник в процедурата:</w:t>
      </w:r>
    </w:p>
    <w:p w:rsidR="001B1465" w:rsidRPr="00213799"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Е определен за купувач, но не изпълни задължението си да сключи договор.</w:t>
      </w:r>
    </w:p>
    <w:p w:rsidR="001B1465" w:rsidRPr="00213799"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213799">
        <w:rPr>
          <w:rFonts w:ascii="Verdana" w:eastAsia="Times New Roman" w:hAnsi="Verdana"/>
          <w:sz w:val="20"/>
          <w:szCs w:val="20"/>
          <w:lang w:val="bg-BG"/>
        </w:rPr>
        <w:t>Н</w:t>
      </w:r>
      <w:r w:rsidRPr="00213799">
        <w:rPr>
          <w:rFonts w:ascii="Verdana" w:eastAsia="Times New Roman" w:hAnsi="Verdana"/>
          <w:sz w:val="20"/>
          <w:szCs w:val="20"/>
          <w:lang w:val="x-none"/>
        </w:rPr>
        <w:t xml:space="preserve">е представи документите по </w:t>
      </w:r>
      <w:r w:rsidRPr="00213799">
        <w:rPr>
          <w:rFonts w:ascii="Verdana" w:eastAsia="Times New Roman" w:hAnsi="Verdana"/>
          <w:sz w:val="20"/>
          <w:szCs w:val="20"/>
          <w:lang w:val="bg-BG"/>
        </w:rPr>
        <w:t xml:space="preserve">т. 12 от настоящата Заповед </w:t>
      </w:r>
      <w:r w:rsidRPr="00213799">
        <w:rPr>
          <w:rFonts w:ascii="Verdana" w:eastAsia="Times New Roman" w:hAnsi="Verdana"/>
          <w:sz w:val="20"/>
          <w:szCs w:val="20"/>
          <w:lang w:val="x-none"/>
        </w:rPr>
        <w:t>в определения срок</w:t>
      </w:r>
      <w:r w:rsidRPr="00213799">
        <w:rPr>
          <w:rFonts w:ascii="Verdana" w:eastAsia="Times New Roman" w:hAnsi="Verdana"/>
          <w:sz w:val="20"/>
          <w:szCs w:val="20"/>
          <w:lang w:val="bg-BG"/>
        </w:rPr>
        <w:t>.</w:t>
      </w:r>
    </w:p>
    <w:p w:rsidR="001B1465" w:rsidRPr="00213799"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213799">
        <w:rPr>
          <w:rFonts w:ascii="Verdana" w:eastAsia="Times New Roman" w:hAnsi="Verdana"/>
          <w:bCs/>
          <w:sz w:val="20"/>
          <w:szCs w:val="20"/>
          <w:lang w:val="bg-BG" w:eastAsia="en-GB"/>
        </w:rPr>
        <w:t>Не потвърди началната цена</w:t>
      </w:r>
      <w:r w:rsidRPr="00213799">
        <w:rPr>
          <w:rFonts w:ascii="Verdana" w:eastAsia="Times New Roman" w:hAnsi="Verdana"/>
          <w:bCs/>
          <w:sz w:val="20"/>
          <w:szCs w:val="20"/>
          <w:lang w:val="en-US" w:eastAsia="en-GB"/>
        </w:rPr>
        <w:t>.</w:t>
      </w:r>
      <w:r w:rsidRPr="00213799">
        <w:rPr>
          <w:rFonts w:ascii="Verdana" w:eastAsia="Times New Roman" w:hAnsi="Verdana"/>
          <w:sz w:val="20"/>
          <w:szCs w:val="20"/>
          <w:lang w:val="bg-BG"/>
        </w:rPr>
        <w:t xml:space="preserve"> </w:t>
      </w:r>
    </w:p>
    <w:p w:rsidR="001B1465" w:rsidRPr="00213799"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213799">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w:t>
      </w:r>
      <w:r w:rsidR="000F0AF4" w:rsidRPr="00213799">
        <w:rPr>
          <w:rFonts w:ascii="Verdana" w:eastAsia="Times New Roman" w:hAnsi="Verdana"/>
          <w:color w:val="000000"/>
          <w:sz w:val="20"/>
          <w:szCs w:val="20"/>
          <w:lang w:val="bg-BG" w:eastAsia="en-GB"/>
        </w:rPr>
        <w:t>та</w:t>
      </w:r>
      <w:r w:rsidRPr="00213799">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213799">
        <w:rPr>
          <w:rFonts w:ascii="Verdana" w:eastAsia="Times New Roman" w:hAnsi="Verdana"/>
          <w:color w:val="000000"/>
          <w:sz w:val="20"/>
          <w:szCs w:val="20"/>
          <w:lang w:val="bg-BG" w:eastAsia="en-GB"/>
        </w:rPr>
        <w:t>.</w:t>
      </w:r>
    </w:p>
    <w:p w:rsidR="001B1465" w:rsidRPr="00213799"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1B1465" w:rsidRPr="00213799"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Участниците могат да извършват оглед на обекта всеки работен ден</w:t>
      </w:r>
      <w:r w:rsidRPr="00213799">
        <w:rPr>
          <w:rFonts w:ascii="Verdana" w:eastAsia="Times New Roman" w:hAnsi="Verdana"/>
          <w:bCs/>
          <w:sz w:val="20"/>
          <w:szCs w:val="20"/>
          <w:lang w:val="bg-BG" w:eastAsia="bg-BG"/>
        </w:rPr>
        <w:t xml:space="preserve"> от 09:00 до 16:00 часа, до </w:t>
      </w:r>
      <w:r w:rsidR="00606608" w:rsidRPr="00213799">
        <w:rPr>
          <w:rFonts w:ascii="Verdana" w:eastAsia="Times New Roman" w:hAnsi="Verdana"/>
          <w:b/>
          <w:sz w:val="20"/>
          <w:szCs w:val="20"/>
          <w:lang w:val="bg-BG" w:eastAsia="bg-BG"/>
        </w:rPr>
        <w:t>1</w:t>
      </w:r>
      <w:r w:rsidR="00456CD0" w:rsidRPr="00213799">
        <w:rPr>
          <w:rFonts w:ascii="Verdana" w:eastAsia="Times New Roman" w:hAnsi="Verdana"/>
          <w:b/>
          <w:sz w:val="20"/>
          <w:szCs w:val="20"/>
          <w:lang w:val="bg-BG" w:eastAsia="bg-BG"/>
        </w:rPr>
        <w:t>2</w:t>
      </w:r>
      <w:r w:rsidR="00606608" w:rsidRPr="00213799">
        <w:rPr>
          <w:rFonts w:ascii="Verdana" w:eastAsia="Times New Roman" w:hAnsi="Verdana"/>
          <w:b/>
          <w:sz w:val="20"/>
          <w:szCs w:val="20"/>
          <w:lang w:val="bg-BG" w:eastAsia="bg-BG"/>
        </w:rPr>
        <w:t>.0</w:t>
      </w:r>
      <w:r w:rsidR="00456CD0" w:rsidRPr="00213799">
        <w:rPr>
          <w:rFonts w:ascii="Verdana" w:eastAsia="Times New Roman" w:hAnsi="Verdana"/>
          <w:b/>
          <w:sz w:val="20"/>
          <w:szCs w:val="20"/>
          <w:lang w:val="bg-BG" w:eastAsia="bg-BG"/>
        </w:rPr>
        <w:t>5</w:t>
      </w:r>
      <w:r w:rsidR="00606608" w:rsidRPr="00213799">
        <w:rPr>
          <w:rFonts w:ascii="Verdana" w:eastAsia="Times New Roman" w:hAnsi="Verdana"/>
          <w:b/>
          <w:sz w:val="20"/>
          <w:szCs w:val="20"/>
          <w:lang w:val="bg-BG" w:eastAsia="bg-BG"/>
        </w:rPr>
        <w:t>.2026</w:t>
      </w:r>
      <w:r w:rsidRPr="00213799">
        <w:rPr>
          <w:rFonts w:ascii="Verdana" w:eastAsia="Times New Roman" w:hAnsi="Verdana"/>
          <w:b/>
          <w:bCs/>
          <w:sz w:val="20"/>
          <w:szCs w:val="20"/>
          <w:lang w:val="bg-BG" w:eastAsia="bg-BG"/>
        </w:rPr>
        <w:t>г.</w:t>
      </w:r>
      <w:r w:rsidRPr="00213799">
        <w:rPr>
          <w:rFonts w:ascii="Verdana" w:eastAsia="Times New Roman" w:hAnsi="Verdana"/>
          <w:bCs/>
          <w:sz w:val="20"/>
          <w:szCs w:val="20"/>
          <w:lang w:val="bg-BG" w:eastAsia="bg-BG"/>
        </w:rPr>
        <w:t xml:space="preserve">, по предварителна заявка </w:t>
      </w:r>
      <w:r w:rsidRPr="00213799">
        <w:rPr>
          <w:rFonts w:ascii="Verdana" w:eastAsia="Times New Roman" w:hAnsi="Verdana"/>
          <w:bCs/>
          <w:color w:val="000000"/>
          <w:sz w:val="20"/>
          <w:szCs w:val="20"/>
          <w:lang w:val="bg-BG" w:eastAsia="bg-BG"/>
        </w:rPr>
        <w:t xml:space="preserve">и в присъствието на представител на </w:t>
      </w:r>
      <w:r w:rsidR="00606608" w:rsidRPr="00213799">
        <w:rPr>
          <w:rFonts w:ascii="Verdana" w:eastAsia="Times New Roman" w:hAnsi="Verdana"/>
          <w:bCs/>
          <w:color w:val="000000"/>
          <w:sz w:val="20"/>
          <w:szCs w:val="20"/>
          <w:lang w:val="bg-BG" w:eastAsia="bg-BG"/>
        </w:rPr>
        <w:t>ТП „ДЛС Осогово“</w:t>
      </w:r>
      <w:r w:rsidRPr="00213799">
        <w:rPr>
          <w:rFonts w:ascii="Verdana" w:eastAsia="Times New Roman" w:hAnsi="Verdana"/>
          <w:bCs/>
          <w:sz w:val="20"/>
          <w:szCs w:val="20"/>
          <w:lang w:val="bg-BG" w:eastAsia="bg-BG"/>
        </w:rPr>
        <w:t xml:space="preserve">. Разходите за оглед са за сметка на участника. </w:t>
      </w:r>
      <w:r w:rsidRPr="00213799">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1B1465" w:rsidRPr="00213799"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 </w:t>
      </w:r>
      <w:r w:rsidRPr="00213799">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606608" w:rsidRPr="00213799">
        <w:rPr>
          <w:rFonts w:ascii="Verdana" w:eastAsia="Times New Roman" w:hAnsi="Verdana"/>
          <w:b/>
          <w:sz w:val="20"/>
          <w:szCs w:val="20"/>
          <w:lang w:val="ru-RU" w:eastAsia="bg-BG"/>
        </w:rPr>
        <w:t>„ЮЗДП“ ДП, гр. Благоевград</w:t>
      </w:r>
      <w:r w:rsidRPr="00213799">
        <w:rPr>
          <w:rFonts w:ascii="Verdana" w:eastAsia="Times New Roman" w:hAnsi="Verdana"/>
          <w:b/>
          <w:sz w:val="20"/>
          <w:szCs w:val="20"/>
          <w:lang w:val="ru-RU" w:eastAsia="bg-BG"/>
        </w:rPr>
        <w:t xml:space="preserve">», а именно: </w:t>
      </w:r>
      <w:r w:rsidR="00606608" w:rsidRPr="00213799">
        <w:rPr>
          <w:rFonts w:ascii="Verdana" w:eastAsia="Times New Roman" w:hAnsi="Verdana"/>
          <w:b/>
          <w:sz w:val="20"/>
          <w:szCs w:val="20"/>
          <w:lang w:val="bg-BG" w:eastAsia="bg-BG"/>
        </w:rPr>
        <w:t>https://sale.uslugi.io/uzdp</w:t>
      </w:r>
      <w:r w:rsidRPr="00213799">
        <w:rPr>
          <w:rFonts w:ascii="Verdana" w:eastAsia="Times New Roman" w:hAnsi="Verdana"/>
          <w:b/>
          <w:sz w:val="20"/>
          <w:szCs w:val="20"/>
          <w:lang w:val="bg-BG" w:eastAsia="bg-BG"/>
        </w:rPr>
        <w:t xml:space="preserve">, както и </w:t>
      </w:r>
      <w:r w:rsidRPr="00213799">
        <w:rPr>
          <w:rFonts w:ascii="Verdana" w:eastAsia="Times New Roman" w:hAnsi="Verdana"/>
          <w:sz w:val="20"/>
          <w:szCs w:val="20"/>
          <w:lang w:val="bg-BG" w:eastAsia="bg-BG"/>
        </w:rPr>
        <w:t xml:space="preserve">от интернет страницата на </w:t>
      </w:r>
      <w:r w:rsidR="00606608" w:rsidRPr="00213799">
        <w:rPr>
          <w:rFonts w:ascii="Verdana" w:eastAsia="Times New Roman" w:hAnsi="Verdana" w:cs="All Times New Roman"/>
          <w:sz w:val="20"/>
          <w:szCs w:val="20"/>
          <w:lang w:val="bg-BG" w:eastAsia="bg-BG"/>
        </w:rPr>
        <w:t>ТП „ДЛС Осогово“</w:t>
      </w:r>
      <w:r w:rsidRPr="00213799">
        <w:rPr>
          <w:rFonts w:ascii="Verdana" w:eastAsia="Times New Roman" w:hAnsi="Verdana" w:cs="All Times New Roman"/>
          <w:sz w:val="20"/>
          <w:szCs w:val="20"/>
          <w:lang w:val="bg-BG" w:eastAsia="bg-BG"/>
        </w:rPr>
        <w:t xml:space="preserve"> - </w:t>
      </w:r>
      <w:r w:rsidR="00606608" w:rsidRPr="00213799">
        <w:rPr>
          <w:rFonts w:ascii="Verdana" w:eastAsia="Times New Roman" w:hAnsi="Verdana" w:cs="All Times New Roman"/>
          <w:sz w:val="20"/>
          <w:szCs w:val="20"/>
          <w:lang w:val="bg-BG" w:eastAsia="bg-BG"/>
        </w:rPr>
        <w:t>https://dls-osogovo.uzdp.bg/</w:t>
      </w:r>
      <w:r w:rsidRPr="00213799">
        <w:rPr>
          <w:rFonts w:ascii="Verdana" w:eastAsia="Times New Roman" w:hAnsi="Verdana"/>
          <w:sz w:val="20"/>
          <w:szCs w:val="20"/>
          <w:lang w:val="bg-BG" w:eastAsia="bg-BG"/>
        </w:rPr>
        <w:t xml:space="preserve">. </w:t>
      </w:r>
    </w:p>
    <w:p w:rsidR="001B1465" w:rsidRPr="00213799"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7D2D9D" w:rsidRPr="00213799"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Да са внесли гаранция за участие.</w:t>
      </w:r>
    </w:p>
    <w:p w:rsidR="00E253BB" w:rsidRPr="00213799" w:rsidRDefault="007D2D9D" w:rsidP="004576E8">
      <w:pPr>
        <w:numPr>
          <w:ilvl w:val="1"/>
          <w:numId w:val="3"/>
        </w:numPr>
        <w:tabs>
          <w:tab w:val="clear" w:pos="1701"/>
          <w:tab w:val="num" w:pos="1418"/>
        </w:tabs>
        <w:ind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AB0B6F" w:rsidRPr="00213799">
        <w:rPr>
          <w:rFonts w:ascii="Verdana" w:eastAsia="Times New Roman" w:hAnsi="Verdana"/>
          <w:sz w:val="20"/>
          <w:szCs w:val="20"/>
          <w:lang w:val="bg-BG" w:eastAsia="bg-BG"/>
        </w:rPr>
        <w:t xml:space="preserve">§ 1, т. </w:t>
      </w:r>
      <w:r w:rsidR="00257962" w:rsidRPr="00213799">
        <w:rPr>
          <w:rFonts w:ascii="Verdana" w:eastAsia="Times New Roman" w:hAnsi="Verdana"/>
          <w:sz w:val="20"/>
          <w:szCs w:val="20"/>
          <w:lang w:val="bg-BG" w:eastAsia="bg-BG"/>
        </w:rPr>
        <w:t>18</w:t>
      </w:r>
      <w:r w:rsidR="00AB0B6F" w:rsidRPr="00213799">
        <w:rPr>
          <w:rFonts w:ascii="Verdana" w:eastAsia="Times New Roman" w:hAnsi="Verdana"/>
          <w:sz w:val="20"/>
          <w:szCs w:val="20"/>
          <w:lang w:val="bg-BG" w:eastAsia="bg-BG"/>
        </w:rPr>
        <w:t xml:space="preserve"> от допълнителната разпоредба на З</w:t>
      </w:r>
      <w:r w:rsidR="00257962" w:rsidRPr="00213799">
        <w:rPr>
          <w:rFonts w:ascii="Verdana" w:eastAsia="Times New Roman" w:hAnsi="Verdana"/>
          <w:sz w:val="20"/>
          <w:szCs w:val="20"/>
          <w:lang w:val="bg-BG" w:eastAsia="bg-BG"/>
        </w:rPr>
        <w:t>СП</w:t>
      </w:r>
      <w:r w:rsidRPr="00213799">
        <w:rPr>
          <w:rFonts w:ascii="Verdana" w:eastAsia="Times New Roman" w:hAnsi="Verdana"/>
          <w:sz w:val="20"/>
          <w:szCs w:val="20"/>
          <w:lang w:val="bg-BG" w:eastAsia="bg-BG"/>
        </w:rPr>
        <w:t xml:space="preserve"> с директора на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 xml:space="preserve"> и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AB0B6F" w:rsidRPr="00213799">
        <w:rPr>
          <w:rFonts w:ascii="Verdana" w:eastAsia="Times New Roman" w:hAnsi="Verdana"/>
          <w:sz w:val="20"/>
          <w:szCs w:val="20"/>
          <w:lang w:val="bg-BG" w:eastAsia="bg-BG"/>
        </w:rPr>
        <w:t xml:space="preserve">чл. </w:t>
      </w:r>
      <w:r w:rsidR="00257962" w:rsidRPr="00213799">
        <w:rPr>
          <w:rFonts w:ascii="Verdana" w:eastAsia="Times New Roman" w:hAnsi="Verdana"/>
          <w:sz w:val="20"/>
          <w:szCs w:val="20"/>
          <w:lang w:val="bg-BG" w:eastAsia="bg-BG"/>
        </w:rPr>
        <w:t>112</w:t>
      </w:r>
      <w:r w:rsidR="00AB0B6F" w:rsidRPr="00213799">
        <w:rPr>
          <w:rFonts w:ascii="Verdana" w:eastAsia="Times New Roman" w:hAnsi="Verdana"/>
          <w:sz w:val="20"/>
          <w:szCs w:val="20"/>
          <w:lang w:val="bg-BG" w:eastAsia="bg-BG"/>
        </w:rPr>
        <w:t xml:space="preserve"> на З</w:t>
      </w:r>
      <w:r w:rsidR="00257962" w:rsidRPr="00213799">
        <w:rPr>
          <w:rFonts w:ascii="Verdana" w:eastAsia="Times New Roman" w:hAnsi="Verdana"/>
          <w:sz w:val="20"/>
          <w:szCs w:val="20"/>
          <w:lang w:val="bg-BG" w:eastAsia="bg-BG"/>
        </w:rPr>
        <w:t>СП</w:t>
      </w:r>
      <w:r w:rsidRPr="00213799">
        <w:rPr>
          <w:rFonts w:ascii="Verdana" w:eastAsia="Times New Roman" w:hAnsi="Verdana"/>
          <w:sz w:val="20"/>
          <w:szCs w:val="20"/>
          <w:lang w:val="bg-BG" w:eastAsia="bg-BG"/>
        </w:rPr>
        <w:t xml:space="preserve">; Има парични задължения към държавата или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 установени с влязъл в сила акт на компетент</w:t>
      </w:r>
      <w:r w:rsidR="009634FB" w:rsidRPr="00213799">
        <w:rPr>
          <w:rFonts w:ascii="Verdana" w:eastAsia="Times New Roman" w:hAnsi="Verdana"/>
          <w:sz w:val="20"/>
          <w:szCs w:val="20"/>
          <w:lang w:val="bg-BG" w:eastAsia="bg-BG"/>
        </w:rPr>
        <w:t>ен държавен орган.</w:t>
      </w:r>
    </w:p>
    <w:p w:rsidR="00E845E4" w:rsidRPr="00213799"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lastRenderedPageBreak/>
        <w:t>В процедурата не се допуска участие с подизпълнители.</w:t>
      </w:r>
    </w:p>
    <w:p w:rsidR="00350C0B" w:rsidRPr="00213799" w:rsidRDefault="00350C0B" w:rsidP="00350C0B">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E845E4" w:rsidRPr="00213799"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При продажбата на добита дървесина </w:t>
      </w:r>
      <w:r w:rsidRPr="00213799">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213799">
        <w:rPr>
          <w:rFonts w:ascii="Verdana" w:eastAsia="Times New Roman" w:hAnsi="Verdana"/>
          <w:sz w:val="20"/>
          <w:szCs w:val="20"/>
          <w:lang w:val="bg-BG" w:eastAsia="bg-BG"/>
        </w:rPr>
        <w:t>.</w:t>
      </w:r>
    </w:p>
    <w:p w:rsidR="001E1EC4" w:rsidRPr="00213799" w:rsidRDefault="001E1EC4" w:rsidP="00E845E4">
      <w:pPr>
        <w:ind w:left="1134"/>
        <w:rPr>
          <w:rFonts w:ascii="Verdana" w:eastAsia="Times New Roman" w:hAnsi="Verdana"/>
          <w:sz w:val="20"/>
          <w:szCs w:val="20"/>
          <w:lang w:val="bg-BG" w:eastAsia="bg-BG"/>
        </w:rPr>
      </w:pPr>
    </w:p>
    <w:p w:rsidR="001B1465" w:rsidRPr="00213799"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w:t>
      </w:r>
      <w:r w:rsidR="00692B42" w:rsidRPr="00213799">
        <w:rPr>
          <w:rFonts w:ascii="Verdana" w:eastAsia="Times New Roman" w:hAnsi="Verdana"/>
          <w:sz w:val="20"/>
          <w:szCs w:val="20"/>
          <w:lang w:val="bg-BG" w:eastAsia="bg-BG"/>
        </w:rPr>
        <w:t>б</w:t>
      </w:r>
      <w:r w:rsidRPr="00213799">
        <w:rPr>
          <w:rFonts w:ascii="Verdana" w:eastAsia="Times New Roman" w:hAnsi="Verdana"/>
          <w:sz w:val="20"/>
          <w:szCs w:val="20"/>
          <w:lang w:val="bg-BG" w:eastAsia="bg-BG"/>
        </w:rPr>
        <w:t>ликуван на интернет страницата на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 xml:space="preserve">. </w:t>
      </w:r>
    </w:p>
    <w:p w:rsidR="001B1465" w:rsidRPr="00213799"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213799">
        <w:rPr>
          <w:rFonts w:ascii="Verdana" w:eastAsia="Times New Roman" w:hAnsi="Verdana"/>
          <w:bCs/>
          <w:sz w:val="20"/>
          <w:szCs w:val="20"/>
          <w:lang w:val="bg-BG" w:eastAsia="bg-BG"/>
        </w:rPr>
        <w:t xml:space="preserve">При първоначално участие в електронни търгове, провеждани от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 xml:space="preserve"> участниците се регистрират еднократно</w:t>
      </w:r>
      <w:r w:rsidRPr="00213799">
        <w:rPr>
          <w:rFonts w:ascii="Verdana" w:eastAsia="Times New Roman" w:hAnsi="Verdana"/>
          <w:b/>
          <w:sz w:val="20"/>
          <w:szCs w:val="20"/>
          <w:lang w:val="bg-BG" w:eastAsia="bg-BG"/>
        </w:rPr>
        <w:t xml:space="preserve"> </w:t>
      </w:r>
      <w:r w:rsidRPr="00213799">
        <w:rPr>
          <w:rFonts w:ascii="Verdana" w:eastAsia="Times New Roman" w:hAnsi="Verdana"/>
          <w:bCs/>
          <w:sz w:val="20"/>
          <w:szCs w:val="20"/>
          <w:lang w:val="bg-BG" w:eastAsia="bg-BG"/>
        </w:rPr>
        <w:t xml:space="preserve">в „ИНТЕРНЕТ ПЛАТФОРМАТА НА </w:t>
      </w:r>
      <w:r w:rsidR="00606608" w:rsidRPr="00213799">
        <w:rPr>
          <w:rFonts w:ascii="Verdana" w:eastAsia="Times New Roman" w:hAnsi="Verdana"/>
          <w:bCs/>
          <w:sz w:val="20"/>
          <w:szCs w:val="20"/>
          <w:lang w:val="bg-BG" w:eastAsia="bg-BG"/>
        </w:rPr>
        <w:t>„ЮЗДП“ ДП, гр.Благоевград</w:t>
      </w:r>
      <w:r w:rsidRPr="00213799">
        <w:rPr>
          <w:rFonts w:ascii="Verdana" w:eastAsia="Times New Roman" w:hAnsi="Verdana"/>
          <w:bCs/>
          <w:sz w:val="20"/>
          <w:szCs w:val="20"/>
          <w:lang w:val="bg-BG" w:eastAsia="bg-BG"/>
        </w:rPr>
        <w:t xml:space="preserve">” чрез електронен подпис на интернет адрес </w:t>
      </w:r>
      <w:hyperlink r:id="rId7" w:history="1">
        <w:r w:rsidRPr="00213799">
          <w:rPr>
            <w:rFonts w:ascii="Verdana" w:eastAsia="Times New Roman" w:hAnsi="Verdana"/>
            <w:color w:val="0000FF"/>
            <w:sz w:val="20"/>
            <w:szCs w:val="20"/>
            <w:u w:val="single"/>
            <w:lang w:val="bg-BG" w:eastAsia="bg-BG"/>
          </w:rPr>
          <w:t>https://sale.uslugi.io/uzdp</w:t>
        </w:r>
      </w:hyperlink>
      <w:r w:rsidRPr="00213799">
        <w:rPr>
          <w:rFonts w:ascii="Verdana" w:eastAsia="Times New Roman" w:hAnsi="Verdana"/>
          <w:sz w:val="20"/>
          <w:szCs w:val="20"/>
          <w:lang w:val="bg-BG" w:eastAsia="bg-BG"/>
        </w:rPr>
        <w:t xml:space="preserve">, където е обявена и подробна информация за реда </w:t>
      </w:r>
      <w:r w:rsidR="000F0AF4" w:rsidRPr="00213799">
        <w:rPr>
          <w:rFonts w:ascii="Verdana" w:eastAsia="Times New Roman" w:hAnsi="Verdana"/>
          <w:sz w:val="20"/>
          <w:szCs w:val="20"/>
          <w:lang w:val="bg-BG" w:eastAsia="bg-BG"/>
        </w:rPr>
        <w:t xml:space="preserve">и </w:t>
      </w:r>
      <w:r w:rsidRPr="00213799">
        <w:rPr>
          <w:rFonts w:ascii="Verdana" w:eastAsia="Times New Roman" w:hAnsi="Verdana"/>
          <w:sz w:val="20"/>
          <w:szCs w:val="20"/>
          <w:lang w:val="bg-BG" w:eastAsia="bg-BG"/>
        </w:rPr>
        <w:t>начина за регистр</w:t>
      </w:r>
      <w:r w:rsidR="000F0AF4" w:rsidRPr="00213799">
        <w:rPr>
          <w:rFonts w:ascii="Verdana" w:eastAsia="Times New Roman" w:hAnsi="Verdana"/>
          <w:sz w:val="20"/>
          <w:szCs w:val="20"/>
          <w:lang w:val="bg-BG" w:eastAsia="bg-BG"/>
        </w:rPr>
        <w:t>и</w:t>
      </w:r>
      <w:r w:rsidRPr="00213799">
        <w:rPr>
          <w:rFonts w:ascii="Verdana" w:eastAsia="Times New Roman" w:hAnsi="Verdana"/>
          <w:sz w:val="20"/>
          <w:szCs w:val="20"/>
          <w:lang w:val="bg-BG" w:eastAsia="bg-BG"/>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213799">
        <w:rPr>
          <w:rFonts w:ascii="Verdana" w:eastAsia="Times New Roman" w:hAnsi="Verdana"/>
          <w:bCs/>
          <w:sz w:val="20"/>
          <w:szCs w:val="20"/>
          <w:lang w:val="bg-BG" w:eastAsia="bg-BG"/>
        </w:rPr>
        <w:t xml:space="preserve">. </w:t>
      </w:r>
    </w:p>
    <w:p w:rsidR="001B1465" w:rsidRPr="00213799" w:rsidRDefault="001B1465" w:rsidP="001B1465">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213799">
        <w:rPr>
          <w:rFonts w:ascii="Verdana" w:eastAsia="Times New Roman" w:hAnsi="Verdana"/>
          <w:sz w:val="20"/>
          <w:szCs w:val="20"/>
          <w:lang w:val="bg-BG" w:eastAsia="en-GB"/>
        </w:rPr>
        <w:t xml:space="preserve">При вече направено от участниците първоначално регистриране </w:t>
      </w:r>
      <w:r w:rsidRPr="00213799">
        <w:rPr>
          <w:rFonts w:ascii="Verdana" w:eastAsia="Times New Roman" w:hAnsi="Verdana"/>
          <w:bCs/>
          <w:sz w:val="20"/>
          <w:szCs w:val="20"/>
          <w:lang w:val="bg-BG" w:eastAsia="bg-BG"/>
        </w:rPr>
        <w:t xml:space="preserve">в „ИНТЕРНЕТ ПЛАТФОРМАТА НА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 xml:space="preserve">”, подписването и </w:t>
      </w:r>
      <w:r w:rsidRPr="00213799">
        <w:rPr>
          <w:rFonts w:ascii="Verdana" w:eastAsia="Times New Roman" w:hAnsi="Verdana"/>
          <w:sz w:val="20"/>
          <w:szCs w:val="20"/>
          <w:lang w:val="bg-BG" w:eastAsia="en-GB"/>
        </w:rPr>
        <w:t>подаването на декларация по </w:t>
      </w:r>
      <w:hyperlink r:id="rId8" w:anchor="p40473396" w:history="1">
        <w:r w:rsidRPr="00213799">
          <w:rPr>
            <w:rFonts w:ascii="Verdana" w:eastAsia="Times New Roman" w:hAnsi="Verdana"/>
            <w:sz w:val="20"/>
            <w:szCs w:val="20"/>
            <w:u w:val="single"/>
            <w:lang w:val="bg-BG" w:eastAsia="en-GB"/>
          </w:rPr>
          <w:t>чл.74, ал.3</w:t>
        </w:r>
      </w:hyperlink>
      <w:r w:rsidRPr="00213799">
        <w:rPr>
          <w:rFonts w:ascii="Verdana" w:eastAsia="Times New Roman" w:hAnsi="Verdana"/>
          <w:sz w:val="20"/>
          <w:szCs w:val="20"/>
          <w:lang w:val="bg-BG" w:eastAsia="en-GB"/>
        </w:rPr>
        <w:t xml:space="preserve"> от НУРВИДГТ, съобразена с изискванията на </w:t>
      </w:r>
      <w:r w:rsidRPr="00213799">
        <w:rPr>
          <w:rFonts w:ascii="Verdana" w:eastAsia="Times New Roman" w:hAnsi="Verdana"/>
          <w:sz w:val="20"/>
          <w:szCs w:val="20"/>
          <w:lang w:val="bg-BG" w:eastAsia="bg-BG"/>
        </w:rPr>
        <w:t xml:space="preserve">чл. 18, ал. 1, т. 3 се счита за </w:t>
      </w:r>
      <w:r w:rsidRPr="00213799">
        <w:rPr>
          <w:rFonts w:ascii="Verdana" w:eastAsia="Times New Roman" w:hAnsi="Verdana"/>
          <w:sz w:val="20"/>
          <w:szCs w:val="20"/>
          <w:lang w:val="bg-BG" w:eastAsia="en-GB"/>
        </w:rPr>
        <w:t>волеизявление за участие в търга за обект №</w:t>
      </w:r>
      <w:r w:rsidR="00606608" w:rsidRPr="00213799">
        <w:rPr>
          <w:rFonts w:ascii="Verdana" w:eastAsia="Times New Roman" w:hAnsi="Verdana"/>
          <w:sz w:val="20"/>
          <w:szCs w:val="20"/>
          <w:lang w:val="bg-BG" w:eastAsia="bg-BG"/>
        </w:rPr>
        <w:t>26033-2</w:t>
      </w:r>
      <w:r w:rsidRPr="00213799">
        <w:rPr>
          <w:rFonts w:ascii="Verdana" w:eastAsia="Times New Roman" w:hAnsi="Verdana"/>
          <w:sz w:val="20"/>
          <w:szCs w:val="20"/>
          <w:lang w:val="bg-BG" w:eastAsia="bg-BG"/>
        </w:rPr>
        <w:t>.</w:t>
      </w:r>
      <w:r w:rsidRPr="00213799">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w:t>
      </w:r>
    </w:p>
    <w:p w:rsidR="001B1465" w:rsidRPr="00213799"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213799">
        <w:rPr>
          <w:rFonts w:ascii="Verdana" w:eastAsia="Times New Roman" w:hAnsi="Verdana"/>
          <w:bCs/>
          <w:sz w:val="20"/>
          <w:szCs w:val="20"/>
          <w:lang w:val="bg-BG" w:eastAsia="bg-BG"/>
        </w:rPr>
        <w:t>С положения еле</w:t>
      </w:r>
      <w:r w:rsidR="00692B42" w:rsidRPr="00213799">
        <w:rPr>
          <w:rFonts w:ascii="Verdana" w:eastAsia="Times New Roman" w:hAnsi="Verdana"/>
          <w:bCs/>
          <w:sz w:val="20"/>
          <w:szCs w:val="20"/>
          <w:lang w:val="bg-BG" w:eastAsia="bg-BG"/>
        </w:rPr>
        <w:t>к</w:t>
      </w:r>
      <w:r w:rsidRPr="00213799">
        <w:rPr>
          <w:rFonts w:ascii="Verdana" w:eastAsia="Times New Roman" w:hAnsi="Verdana"/>
          <w:bCs/>
          <w:sz w:val="20"/>
          <w:szCs w:val="20"/>
          <w:lang w:val="bg-BG" w:eastAsia="bg-BG"/>
        </w:rPr>
        <w:t xml:space="preserve">тронен подпис и декларацията участниците се съгласяват с условията на тръжната процедура за съответния обект. </w:t>
      </w:r>
    </w:p>
    <w:p w:rsidR="001B1465" w:rsidRPr="00213799"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213799">
        <w:rPr>
          <w:rFonts w:ascii="Verdana" w:eastAsia="Times New Roman" w:hAnsi="Verdana"/>
          <w:bCs/>
          <w:sz w:val="20"/>
          <w:szCs w:val="20"/>
          <w:lang w:val="bg-BG" w:eastAsia="bg-BG"/>
        </w:rPr>
        <w:t xml:space="preserve">Декларацията </w:t>
      </w:r>
      <w:r w:rsidRPr="00213799">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1B1465" w:rsidRPr="00213799"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213799">
        <w:rPr>
          <w:rFonts w:ascii="Verdana" w:eastAsia="Times New Roman" w:hAnsi="Verdana"/>
          <w:b/>
          <w:sz w:val="20"/>
          <w:szCs w:val="20"/>
          <w:u w:val="single"/>
          <w:lang w:val="bg-BG" w:eastAsia="bg-BG"/>
        </w:rPr>
        <w:t>ВАЖНО!</w:t>
      </w:r>
      <w:r w:rsidRPr="00213799">
        <w:rPr>
          <w:rFonts w:ascii="Verdana" w:eastAsia="Times New Roman" w:hAnsi="Verdana"/>
          <w:b/>
          <w:sz w:val="20"/>
          <w:szCs w:val="20"/>
          <w:lang w:val="bg-BG" w:eastAsia="bg-BG"/>
        </w:rPr>
        <w:t xml:space="preserve"> Изискванията по т.</w:t>
      </w:r>
      <w:r w:rsidR="00F2312E" w:rsidRPr="00213799">
        <w:rPr>
          <w:rFonts w:ascii="Verdana" w:eastAsia="Times New Roman" w:hAnsi="Verdana"/>
          <w:b/>
          <w:sz w:val="20"/>
          <w:szCs w:val="20"/>
          <w:lang w:val="bg-BG" w:eastAsia="bg-BG"/>
        </w:rPr>
        <w:t>7</w:t>
      </w:r>
      <w:r w:rsidRPr="00213799">
        <w:rPr>
          <w:rFonts w:ascii="Verdana" w:eastAsia="Times New Roman" w:hAnsi="Verdana"/>
          <w:b/>
          <w:sz w:val="20"/>
          <w:szCs w:val="20"/>
          <w:lang w:val="bg-BG" w:eastAsia="bg-BG"/>
        </w:rPr>
        <w:t>.</w:t>
      </w:r>
      <w:r w:rsidR="007D2D9D" w:rsidRPr="00213799">
        <w:rPr>
          <w:rFonts w:ascii="Verdana" w:eastAsia="Times New Roman" w:hAnsi="Verdana"/>
          <w:b/>
          <w:sz w:val="20"/>
          <w:szCs w:val="20"/>
          <w:lang w:val="bg-BG" w:eastAsia="bg-BG"/>
        </w:rPr>
        <w:t>2</w:t>
      </w:r>
      <w:r w:rsidRPr="00213799">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213799">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E253BB" w:rsidRPr="00213799"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r w:rsidRPr="00213799">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C722A3" w:rsidRPr="00213799" w:rsidRDefault="00C722A3" w:rsidP="001B1465">
      <w:pPr>
        <w:tabs>
          <w:tab w:val="left" w:pos="851"/>
        </w:tabs>
        <w:spacing w:after="0" w:line="240" w:lineRule="auto"/>
        <w:ind w:firstLine="567"/>
        <w:contextualSpacing/>
        <w:jc w:val="both"/>
        <w:rPr>
          <w:rFonts w:ascii="Verdana" w:eastAsia="Times New Roman" w:hAnsi="Verdana"/>
          <w:bCs/>
          <w:sz w:val="20"/>
          <w:szCs w:val="20"/>
          <w:lang w:val="bg-BG" w:eastAsia="bg-BG"/>
        </w:rPr>
      </w:pPr>
    </w:p>
    <w:p w:rsidR="00927948" w:rsidRPr="00213799"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r w:rsidRPr="00213799">
        <w:rPr>
          <w:rFonts w:ascii="Verdana" w:eastAsia="Times New Roman" w:hAnsi="Verdana"/>
          <w:b/>
          <w:bCs/>
          <w:sz w:val="20"/>
          <w:szCs w:val="20"/>
          <w:lang w:val="bg-BG" w:eastAsia="bg-BG"/>
        </w:rPr>
        <w:t>Към декларацията/ите за участие в електронния търг се прилага и:</w:t>
      </w:r>
    </w:p>
    <w:p w:rsidR="00927948" w:rsidRPr="00213799" w:rsidRDefault="00927948" w:rsidP="001B1465">
      <w:pPr>
        <w:tabs>
          <w:tab w:val="left" w:pos="851"/>
        </w:tabs>
        <w:spacing w:after="0" w:line="240" w:lineRule="auto"/>
        <w:ind w:firstLine="567"/>
        <w:contextualSpacing/>
        <w:jc w:val="both"/>
        <w:rPr>
          <w:rFonts w:ascii="Verdana" w:eastAsia="Times New Roman" w:hAnsi="Verdana"/>
          <w:b/>
          <w:bCs/>
          <w:sz w:val="20"/>
          <w:szCs w:val="20"/>
          <w:lang w:val="bg-BG" w:eastAsia="bg-BG"/>
        </w:rPr>
      </w:pPr>
    </w:p>
    <w:p w:rsidR="001B1465" w:rsidRPr="00213799" w:rsidRDefault="001B1465" w:rsidP="00EA693B">
      <w:pPr>
        <w:numPr>
          <w:ilvl w:val="1"/>
          <w:numId w:val="3"/>
        </w:numPr>
        <w:tabs>
          <w:tab w:val="clear" w:pos="1701"/>
          <w:tab w:val="num" w:pos="1134"/>
        </w:tabs>
        <w:spacing w:after="0" w:line="240" w:lineRule="auto"/>
        <w:ind w:firstLine="567"/>
        <w:contextualSpacing/>
        <w:jc w:val="both"/>
        <w:rPr>
          <w:rFonts w:ascii="Verdana" w:eastAsia="Times New Roman" w:hAnsi="Verdana"/>
          <w:sz w:val="20"/>
          <w:szCs w:val="20"/>
          <w:u w:val="single"/>
          <w:lang w:val="bg-BG" w:eastAsia="bg-BG"/>
        </w:rPr>
      </w:pPr>
      <w:r w:rsidRPr="00213799">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213799">
        <w:rPr>
          <w:rFonts w:ascii="Verdana" w:eastAsia="Times New Roman" w:hAnsi="Verdana"/>
          <w:bCs/>
          <w:sz w:val="20"/>
          <w:szCs w:val="20"/>
          <w:lang w:val="bg-BG" w:eastAsia="bg-BG"/>
        </w:rPr>
        <w:t xml:space="preserve">„ИНТЕРНЕТ ПЛАТФОРМАТА НА </w:t>
      </w:r>
      <w:r w:rsidR="00606608" w:rsidRPr="00213799">
        <w:rPr>
          <w:rFonts w:ascii="Verdana" w:eastAsia="Times New Roman" w:hAnsi="Verdana"/>
          <w:bCs/>
          <w:sz w:val="20"/>
          <w:szCs w:val="20"/>
          <w:lang w:val="bg-BG" w:eastAsia="bg-BG"/>
        </w:rPr>
        <w:t>„ЮЗДП“ ДП, гр. Благоевград</w:t>
      </w:r>
      <w:r w:rsidRPr="00213799">
        <w:rPr>
          <w:rFonts w:ascii="Verdana" w:eastAsia="Times New Roman" w:hAnsi="Verdana"/>
          <w:bCs/>
          <w:sz w:val="20"/>
          <w:szCs w:val="20"/>
          <w:lang w:val="bg-BG" w:eastAsia="bg-BG"/>
        </w:rPr>
        <w:t>”</w:t>
      </w:r>
      <w:r w:rsidRPr="00213799">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213799">
        <w:rPr>
          <w:rFonts w:ascii="Verdana" w:eastAsia="Times New Roman" w:hAnsi="Verdana"/>
          <w:bCs/>
          <w:sz w:val="20"/>
          <w:szCs w:val="20"/>
          <w:shd w:val="clear" w:color="auto" w:fill="FEFEFE"/>
          <w:lang w:val="bg-BG" w:eastAsia="bg-BG"/>
        </w:rPr>
        <w:t xml:space="preserve">. </w:t>
      </w:r>
      <w:r w:rsidRPr="00213799">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213799">
        <w:rPr>
          <w:rFonts w:ascii="Verdana" w:eastAsia="Times New Roman" w:hAnsi="Verdana"/>
          <w:bCs/>
          <w:i/>
          <w:sz w:val="20"/>
          <w:lang w:val="ru-RU" w:eastAsia="bg-BG"/>
        </w:rPr>
        <w:t xml:space="preserve"> </w:t>
      </w:r>
      <w:r w:rsidRPr="00213799">
        <w:rPr>
          <w:rFonts w:ascii="Verdana" w:eastAsia="Times New Roman" w:hAnsi="Verdana"/>
          <w:bCs/>
          <w:i/>
          <w:sz w:val="20"/>
          <w:u w:val="single"/>
          <w:lang w:val="ru-RU" w:eastAsia="bg-BG"/>
        </w:rPr>
        <w:t>от името и за сметка</w:t>
      </w:r>
      <w:r w:rsidRPr="00213799">
        <w:rPr>
          <w:rFonts w:ascii="Verdana" w:eastAsia="Times New Roman" w:hAnsi="Verdana"/>
          <w:bCs/>
          <w:sz w:val="20"/>
          <w:lang w:val="ru-RU" w:eastAsia="bg-BG"/>
        </w:rPr>
        <w:t xml:space="preserve"> на участника-упълномощител.</w:t>
      </w:r>
    </w:p>
    <w:p w:rsidR="001B1465" w:rsidRPr="00213799" w:rsidRDefault="001B1465" w:rsidP="00CD155B">
      <w:pPr>
        <w:tabs>
          <w:tab w:val="left" w:pos="851"/>
        </w:tabs>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1B1465" w:rsidRPr="00213799" w:rsidRDefault="001B1465" w:rsidP="00CD155B">
      <w:pPr>
        <w:spacing w:after="0" w:line="240" w:lineRule="auto"/>
        <w:ind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1B1465" w:rsidRPr="00213799" w:rsidRDefault="001B1465" w:rsidP="00B418B2">
      <w:pPr>
        <w:tabs>
          <w:tab w:val="left" w:pos="0"/>
        </w:tabs>
        <w:spacing w:after="0" w:line="240" w:lineRule="auto"/>
        <w:ind w:firstLine="567"/>
        <w:jc w:val="both"/>
        <w:rPr>
          <w:rFonts w:ascii="Verdana" w:eastAsia="Times New Roman" w:hAnsi="Verdana"/>
          <w:sz w:val="20"/>
          <w:szCs w:val="20"/>
          <w:lang w:val="ru-RU" w:eastAsia="bg-BG"/>
        </w:rPr>
      </w:pPr>
    </w:p>
    <w:p w:rsidR="001B1465" w:rsidRPr="00213799" w:rsidRDefault="001B1465" w:rsidP="00D3474B">
      <w:pPr>
        <w:numPr>
          <w:ilvl w:val="1"/>
          <w:numId w:val="3"/>
        </w:numPr>
        <w:tabs>
          <w:tab w:val="clear" w:pos="1701"/>
          <w:tab w:val="left" w:pos="1134"/>
        </w:tabs>
        <w:spacing w:after="0" w:line="240" w:lineRule="auto"/>
        <w:ind w:firstLine="567"/>
        <w:jc w:val="both"/>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 xml:space="preserve">СРОКЪТ </w:t>
      </w:r>
      <w:r w:rsidRPr="00213799">
        <w:rPr>
          <w:rFonts w:ascii="Verdana" w:eastAsia="Times New Roman" w:hAnsi="Verdana"/>
          <w:b/>
          <w:bCs/>
          <w:sz w:val="20"/>
          <w:szCs w:val="20"/>
          <w:lang w:val="bg-BG" w:eastAsia="bg-BG"/>
        </w:rPr>
        <w:t>за регистрация и</w:t>
      </w:r>
      <w:r w:rsidRPr="00213799">
        <w:rPr>
          <w:rFonts w:ascii="Verdana" w:eastAsia="Times New Roman" w:hAnsi="Verdana"/>
          <w:sz w:val="20"/>
          <w:szCs w:val="20"/>
          <w:lang w:val="bg-BG" w:eastAsia="bg-BG"/>
        </w:rPr>
        <w:t xml:space="preserve"> </w:t>
      </w:r>
      <w:r w:rsidRPr="00213799">
        <w:rPr>
          <w:rFonts w:ascii="Verdana" w:eastAsia="Times New Roman" w:hAnsi="Verdana"/>
          <w:b/>
          <w:sz w:val="20"/>
          <w:szCs w:val="20"/>
          <w:lang w:val="bg-BG" w:eastAsia="bg-BG"/>
        </w:rPr>
        <w:t>за подаване на документи за участие в електронния търг е:</w:t>
      </w:r>
    </w:p>
    <w:p w:rsidR="001B1465" w:rsidRPr="00213799" w:rsidRDefault="001B1465" w:rsidP="00B418B2">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213799">
        <w:rPr>
          <w:rFonts w:ascii="Verdana" w:eastAsia="Times New Roman" w:hAnsi="Verdana"/>
          <w:b/>
          <w:sz w:val="20"/>
          <w:szCs w:val="20"/>
          <w:lang w:val="bg-BG" w:eastAsia="bg-BG"/>
        </w:rPr>
        <w:t xml:space="preserve">до 23,59 часа на </w:t>
      </w:r>
      <w:r w:rsidR="00606608" w:rsidRPr="00213799">
        <w:rPr>
          <w:rFonts w:ascii="Verdana" w:eastAsia="Times New Roman" w:hAnsi="Verdana"/>
          <w:b/>
          <w:sz w:val="20"/>
          <w:szCs w:val="20"/>
          <w:lang w:val="bg-BG" w:eastAsia="bg-BG"/>
        </w:rPr>
        <w:t>1</w:t>
      </w:r>
      <w:r w:rsidR="00456CD0" w:rsidRPr="00213799">
        <w:rPr>
          <w:rFonts w:ascii="Verdana" w:eastAsia="Times New Roman" w:hAnsi="Verdana"/>
          <w:b/>
          <w:sz w:val="20"/>
          <w:szCs w:val="20"/>
          <w:lang w:val="bg-BG" w:eastAsia="bg-BG"/>
        </w:rPr>
        <w:t>2</w:t>
      </w:r>
      <w:r w:rsidR="00606608" w:rsidRPr="00213799">
        <w:rPr>
          <w:rFonts w:ascii="Verdana" w:eastAsia="Times New Roman" w:hAnsi="Verdana"/>
          <w:b/>
          <w:sz w:val="20"/>
          <w:szCs w:val="20"/>
          <w:lang w:val="bg-BG" w:eastAsia="bg-BG"/>
        </w:rPr>
        <w:t>.0</w:t>
      </w:r>
      <w:r w:rsidR="00456CD0" w:rsidRPr="00213799">
        <w:rPr>
          <w:rFonts w:ascii="Verdana" w:eastAsia="Times New Roman" w:hAnsi="Verdana"/>
          <w:b/>
          <w:sz w:val="20"/>
          <w:szCs w:val="20"/>
          <w:lang w:val="bg-BG" w:eastAsia="bg-BG"/>
        </w:rPr>
        <w:t>5</w:t>
      </w:r>
      <w:r w:rsidR="00606608" w:rsidRPr="00213799">
        <w:rPr>
          <w:rFonts w:ascii="Verdana" w:eastAsia="Times New Roman" w:hAnsi="Verdana"/>
          <w:b/>
          <w:sz w:val="20"/>
          <w:szCs w:val="20"/>
          <w:lang w:val="bg-BG" w:eastAsia="bg-BG"/>
        </w:rPr>
        <w:t>.2026</w:t>
      </w:r>
      <w:r w:rsidRPr="00213799">
        <w:rPr>
          <w:rFonts w:ascii="Verdana" w:eastAsia="Times New Roman" w:hAnsi="Verdana"/>
          <w:b/>
          <w:sz w:val="20"/>
          <w:szCs w:val="20"/>
          <w:lang w:val="bg-BG" w:eastAsia="bg-BG"/>
        </w:rPr>
        <w:t xml:space="preserve"> год.</w:t>
      </w:r>
    </w:p>
    <w:p w:rsidR="001B1465" w:rsidRPr="00213799"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2"/>
    <w:p w:rsidR="001B1465" w:rsidRPr="00213799"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213799">
        <w:rPr>
          <w:rFonts w:ascii="Verdana" w:eastAsia="Times New Roman" w:hAnsi="Verdana"/>
          <w:b/>
          <w:bCs/>
          <w:sz w:val="20"/>
          <w:szCs w:val="20"/>
          <w:lang w:val="bg-BG" w:eastAsia="bg-BG"/>
        </w:rPr>
        <w:t>Процедурата да се проведе при спазване на следния ред:</w:t>
      </w:r>
    </w:p>
    <w:p w:rsidR="001B1465" w:rsidRPr="00213799"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213799">
        <w:rPr>
          <w:rFonts w:ascii="Verdana" w:eastAsia="Times New Roman" w:hAnsi="Verdana"/>
          <w:sz w:val="20"/>
          <w:szCs w:val="20"/>
          <w:lang w:val="bg-BG" w:eastAsia="bg-BG"/>
        </w:rPr>
        <w:t xml:space="preserve">Комисията, назначена от </w:t>
      </w:r>
      <w:r w:rsidRPr="00213799">
        <w:rPr>
          <w:rFonts w:ascii="Verdana" w:eastAsia="Times New Roman" w:hAnsi="Verdana"/>
          <w:sz w:val="20"/>
          <w:szCs w:val="20"/>
          <w:lang w:val="x-none" w:eastAsia="bg-BG"/>
        </w:rPr>
        <w:t>органът, открил процедурата</w:t>
      </w:r>
      <w:r w:rsidRPr="00213799">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1B1465" w:rsidRPr="00213799"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213799">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1B1465" w:rsidRPr="00213799"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213799">
        <w:rPr>
          <w:rFonts w:ascii="Verdana" w:eastAsia="Times New Roman" w:hAnsi="Verdana"/>
          <w:sz w:val="20"/>
          <w:szCs w:val="20"/>
          <w:lang w:val="bg-BG" w:eastAsia="en-GB"/>
        </w:rPr>
        <w:t xml:space="preserve"> </w:t>
      </w:r>
      <w:r w:rsidRPr="00213799">
        <w:rPr>
          <w:rFonts w:ascii="Verdana" w:eastAsia="Times New Roman" w:hAnsi="Verdana"/>
          <w:b/>
          <w:bCs/>
          <w:sz w:val="20"/>
          <w:szCs w:val="20"/>
          <w:lang w:val="bg-BG" w:eastAsia="en-GB"/>
        </w:rPr>
        <w:t>Комисията отстранява от участие в търга участник:</w:t>
      </w:r>
    </w:p>
    <w:p w:rsidR="001B1465" w:rsidRPr="00213799"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1B1465" w:rsidRPr="00213799"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за когото </w:t>
      </w:r>
      <w:r w:rsidRPr="00213799">
        <w:rPr>
          <w:rFonts w:ascii="Verdana" w:eastAsia="Times New Roman" w:hAnsi="Verdana"/>
          <w:color w:val="000000"/>
          <w:sz w:val="20"/>
          <w:szCs w:val="20"/>
          <w:lang w:val="bg-BG" w:eastAsia="en-GB"/>
        </w:rPr>
        <w:t>се установи невярно деклариране на обстоятелство</w:t>
      </w:r>
      <w:r w:rsidRPr="00213799">
        <w:rPr>
          <w:rFonts w:ascii="Verdana" w:eastAsia="Times New Roman" w:hAnsi="Verdana"/>
          <w:sz w:val="20"/>
          <w:szCs w:val="20"/>
          <w:lang w:val="bg-BG" w:eastAsia="bg-BG"/>
        </w:rPr>
        <w:t xml:space="preserve"> по чл. 18, ал. 1, т. 3 от </w:t>
      </w:r>
      <w:r w:rsidRPr="00213799">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D3474B" w:rsidRPr="00213799">
        <w:rPr>
          <w:rFonts w:ascii="Verdana" w:eastAsia="Times New Roman" w:hAnsi="Verdana"/>
          <w:sz w:val="20"/>
          <w:szCs w:val="20"/>
          <w:lang w:val="bg-BG" w:eastAsia="bg-BG"/>
        </w:rPr>
        <w:t>;</w:t>
      </w:r>
    </w:p>
    <w:p w:rsidR="001B1465" w:rsidRPr="00213799" w:rsidRDefault="001B1465" w:rsidP="00B418B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lastRenderedPageBreak/>
        <w:t>който не е внесъл в срок съответната гаранция за участие в по</w:t>
      </w:r>
      <w:r w:rsidR="00D3474B" w:rsidRPr="00213799">
        <w:rPr>
          <w:rFonts w:ascii="Verdana" w:eastAsia="Times New Roman" w:hAnsi="Verdana"/>
          <w:sz w:val="20"/>
          <w:szCs w:val="20"/>
          <w:lang w:val="bg-BG" w:eastAsia="bg-BG"/>
        </w:rPr>
        <w:t>сочената по-горе банкова сметка;</w:t>
      </w:r>
    </w:p>
    <w:p w:rsidR="001B1465" w:rsidRPr="00213799" w:rsidRDefault="001B1465" w:rsidP="00B418B2">
      <w:pPr>
        <w:spacing w:after="0" w:line="240" w:lineRule="auto"/>
        <w:ind w:firstLine="567"/>
        <w:contextualSpacing/>
        <w:jc w:val="both"/>
        <w:rPr>
          <w:rFonts w:ascii="Verdana" w:eastAsia="Times New Roman" w:hAnsi="Verdana"/>
          <w:sz w:val="20"/>
          <w:szCs w:val="20"/>
          <w:lang w:val="bg-BG" w:eastAsia="en-GB"/>
        </w:rPr>
      </w:pPr>
      <w:r w:rsidRPr="00213799">
        <w:rPr>
          <w:rFonts w:ascii="Verdana" w:eastAsia="Times New Roman" w:hAnsi="Verdana"/>
          <w:b/>
          <w:sz w:val="20"/>
          <w:szCs w:val="20"/>
          <w:lang w:val="bg-BG" w:eastAsia="en-GB"/>
        </w:rPr>
        <w:t>-</w:t>
      </w:r>
      <w:r w:rsidRPr="00213799">
        <w:rPr>
          <w:rFonts w:ascii="Verdana" w:eastAsia="Times New Roman" w:hAnsi="Verdana"/>
          <w:b/>
          <w:sz w:val="20"/>
          <w:szCs w:val="20"/>
          <w:lang w:val="bg-BG" w:eastAsia="en-GB"/>
        </w:rPr>
        <w:tab/>
      </w:r>
      <w:r w:rsidRPr="00213799">
        <w:rPr>
          <w:rFonts w:ascii="Verdana" w:eastAsia="Times New Roman" w:hAnsi="Verdana"/>
          <w:sz w:val="20"/>
          <w:szCs w:val="20"/>
          <w:lang w:val="bg-BG" w:eastAsia="en-GB"/>
        </w:rPr>
        <w:t>за когото не са налице </w:t>
      </w:r>
      <w:r w:rsidRPr="00213799">
        <w:rPr>
          <w:rFonts w:ascii="Verdana" w:eastAsia="Times New Roman" w:hAnsi="Verdana"/>
          <w:b/>
          <w:bCs/>
          <w:sz w:val="20"/>
          <w:szCs w:val="20"/>
          <w:shd w:val="clear" w:color="auto" w:fill="FEDEB7"/>
          <w:lang w:val="bg-BG" w:eastAsia="en-GB"/>
        </w:rPr>
        <w:t>условията</w:t>
      </w:r>
      <w:r w:rsidR="00D3474B" w:rsidRPr="00213799">
        <w:rPr>
          <w:rFonts w:ascii="Verdana" w:eastAsia="Times New Roman" w:hAnsi="Verdana"/>
          <w:sz w:val="20"/>
          <w:szCs w:val="20"/>
          <w:lang w:val="bg-BG" w:eastAsia="en-GB"/>
        </w:rPr>
        <w:t> за допустимост.</w:t>
      </w:r>
    </w:p>
    <w:p w:rsidR="00D3474B" w:rsidRPr="00213799" w:rsidRDefault="00D3474B" w:rsidP="00B418B2">
      <w:pPr>
        <w:spacing w:after="0" w:line="240" w:lineRule="auto"/>
        <w:ind w:firstLine="567"/>
        <w:contextualSpacing/>
        <w:jc w:val="both"/>
        <w:rPr>
          <w:rFonts w:ascii="Verdana" w:eastAsia="Times New Roman" w:hAnsi="Verdana"/>
          <w:sz w:val="20"/>
          <w:szCs w:val="20"/>
          <w:lang w:val="bg-BG" w:eastAsia="bg-BG"/>
        </w:rPr>
      </w:pP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r w:rsidRPr="00213799">
        <w:rPr>
          <w:rFonts w:ascii="Verdana" w:eastAsia="Times New Roman" w:hAnsi="Verdana"/>
          <w:b/>
          <w:sz w:val="20"/>
          <w:szCs w:val="20"/>
          <w:lang w:val="bg-BG" w:eastAsia="en-GB"/>
        </w:rPr>
        <w:t>9.4.</w:t>
      </w:r>
      <w:r w:rsidRPr="00213799">
        <w:rPr>
          <w:rFonts w:ascii="Verdana" w:eastAsia="Times New Roman" w:hAnsi="Verdana"/>
          <w:b/>
          <w:sz w:val="20"/>
          <w:szCs w:val="20"/>
          <w:lang w:val="bg-BG" w:eastAsia="en-GB"/>
        </w:rPr>
        <w:tab/>
      </w:r>
      <w:r w:rsidRPr="00213799">
        <w:rPr>
          <w:rFonts w:ascii="Verdana" w:eastAsia="Times New Roman" w:hAnsi="Verdana"/>
          <w:sz w:val="20"/>
          <w:szCs w:val="20"/>
          <w:lang w:val="bg-BG" w:eastAsia="en-GB"/>
        </w:rPr>
        <w:t xml:space="preserve">Причините за отстраняване и отстранените участници се посочват в протокола по </w:t>
      </w:r>
      <w:hyperlink r:id="rId9" w:anchor="p40473399" w:history="1">
        <w:r w:rsidRPr="00213799">
          <w:rPr>
            <w:rFonts w:ascii="Verdana" w:eastAsia="Times New Roman" w:hAnsi="Verdana"/>
            <w:sz w:val="20"/>
            <w:szCs w:val="20"/>
            <w:u w:val="single"/>
            <w:lang w:val="bg-BG" w:eastAsia="en-GB"/>
          </w:rPr>
          <w:t>чл. 74в, ал. 5</w:t>
        </w:r>
      </w:hyperlink>
      <w:r w:rsidRPr="00213799">
        <w:rPr>
          <w:rFonts w:ascii="Verdana" w:eastAsia="Times New Roman" w:hAnsi="Verdana"/>
          <w:sz w:val="20"/>
          <w:szCs w:val="20"/>
          <w:lang w:val="bg-BG" w:eastAsia="en-GB"/>
        </w:rPr>
        <w:t xml:space="preserve">  </w:t>
      </w:r>
      <w:r w:rsidRPr="00213799">
        <w:rPr>
          <w:rFonts w:ascii="Verdana" w:eastAsia="Times New Roman" w:hAnsi="Verdana"/>
          <w:b/>
          <w:bCs/>
          <w:sz w:val="20"/>
          <w:szCs w:val="20"/>
          <w:lang w:val="bg-BG" w:eastAsia="en-GB"/>
        </w:rPr>
        <w:t>от НУРВИДГТ</w:t>
      </w:r>
      <w:r w:rsidRPr="00213799">
        <w:rPr>
          <w:rFonts w:ascii="Verdana" w:eastAsia="Times New Roman" w:hAnsi="Verdana"/>
          <w:sz w:val="20"/>
          <w:szCs w:val="20"/>
          <w:lang w:val="bg-BG" w:eastAsia="en-GB"/>
        </w:rPr>
        <w:t>,</w:t>
      </w:r>
      <w:r w:rsidR="00F4372A" w:rsidRPr="00213799">
        <w:rPr>
          <w:rFonts w:ascii="Verdana" w:eastAsia="Times New Roman" w:hAnsi="Verdana"/>
          <w:sz w:val="20"/>
          <w:szCs w:val="20"/>
          <w:lang w:val="bg-BG" w:eastAsia="en-GB"/>
        </w:rPr>
        <w:t xml:space="preserve"> </w:t>
      </w:r>
      <w:r w:rsidR="00F4372A" w:rsidRPr="00213799">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00F4372A" w:rsidRPr="00213799">
        <w:rPr>
          <w:rFonts w:ascii="Verdana" w:hAnsi="Verdana"/>
          <w:b/>
          <w:bCs/>
          <w:sz w:val="20"/>
          <w:szCs w:val="20"/>
          <w:lang w:val="bg-BG"/>
        </w:rPr>
        <w:t>УИК/</w:t>
      </w:r>
      <w:r w:rsidR="00F4372A" w:rsidRPr="00213799">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1B1465" w:rsidRPr="00213799"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213799" w:rsidRDefault="001B1465" w:rsidP="00D3474B">
      <w:pPr>
        <w:numPr>
          <w:ilvl w:val="1"/>
          <w:numId w:val="36"/>
        </w:numPr>
        <w:spacing w:after="0" w:line="240" w:lineRule="auto"/>
        <w:ind w:left="0" w:firstLine="567"/>
        <w:jc w:val="both"/>
        <w:rPr>
          <w:rFonts w:ascii="Verdana" w:eastAsia="Times New Roman" w:hAnsi="Verdana"/>
          <w:b/>
          <w:i/>
          <w:iCs/>
          <w:sz w:val="20"/>
          <w:szCs w:val="20"/>
          <w:lang w:val="bg-BG" w:eastAsia="bg-BG"/>
        </w:rPr>
      </w:pPr>
      <w:r w:rsidRPr="00213799">
        <w:rPr>
          <w:rFonts w:ascii="Verdana" w:eastAsia="Times New Roman" w:hAnsi="Verdana"/>
          <w:b/>
          <w:sz w:val="20"/>
          <w:szCs w:val="20"/>
          <w:lang w:val="bg-BG" w:eastAsia="bg-BG"/>
        </w:rPr>
        <w:t>Редът за</w:t>
      </w:r>
      <w:r w:rsidRPr="00213799">
        <w:rPr>
          <w:rFonts w:ascii="Verdana" w:eastAsia="Times New Roman" w:hAnsi="Verdana"/>
          <w:b/>
          <w:i/>
          <w:iCs/>
          <w:sz w:val="20"/>
          <w:szCs w:val="20"/>
          <w:lang w:val="bg-BG" w:eastAsia="bg-BG"/>
        </w:rPr>
        <w:t xml:space="preserve"> он-лайн наддаването в електронния търг е следният:</w:t>
      </w:r>
    </w:p>
    <w:p w:rsidR="001B1465" w:rsidRPr="00213799" w:rsidRDefault="001B1465" w:rsidP="00B418B2">
      <w:pPr>
        <w:numPr>
          <w:ilvl w:val="2"/>
          <w:numId w:val="36"/>
        </w:numPr>
        <w:spacing w:after="0" w:line="240" w:lineRule="auto"/>
        <w:ind w:left="0" w:firstLine="567"/>
        <w:jc w:val="both"/>
        <w:rPr>
          <w:rFonts w:ascii="Verdana" w:eastAsia="Times New Roman" w:hAnsi="Verdana"/>
          <w:sz w:val="20"/>
          <w:szCs w:val="20"/>
          <w:lang w:val="bg-BG" w:eastAsia="en-GB"/>
        </w:rPr>
      </w:pPr>
      <w:r w:rsidRPr="00213799">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1B1465" w:rsidRPr="00213799"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213799">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p>
    <w:p w:rsidR="001B1465" w:rsidRPr="00213799"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213799">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00D3474B" w:rsidRPr="00213799">
        <w:rPr>
          <w:rFonts w:ascii="Verdana" w:eastAsia="Times New Roman" w:hAnsi="Verdana"/>
          <w:b/>
          <w:bCs/>
          <w:sz w:val="20"/>
          <w:szCs w:val="20"/>
          <w:lang w:val="bg-BG" w:eastAsia="en-GB"/>
        </w:rPr>
        <w:t>.</w:t>
      </w:r>
      <w:r w:rsidRPr="00213799">
        <w:rPr>
          <w:rFonts w:ascii="Verdana" w:eastAsia="Times New Roman" w:hAnsi="Verdana"/>
          <w:sz w:val="20"/>
          <w:szCs w:val="20"/>
          <w:lang w:val="bg-BG" w:eastAsia="en-GB"/>
        </w:rPr>
        <w:t> </w:t>
      </w: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p>
    <w:p w:rsidR="001B1465" w:rsidRPr="00213799" w:rsidRDefault="001B1465" w:rsidP="00B418B2">
      <w:pPr>
        <w:numPr>
          <w:ilvl w:val="2"/>
          <w:numId w:val="36"/>
        </w:numPr>
        <w:spacing w:after="0" w:line="240" w:lineRule="auto"/>
        <w:ind w:left="0" w:firstLine="567"/>
        <w:jc w:val="both"/>
        <w:rPr>
          <w:rFonts w:ascii="Verdana" w:eastAsia="Times New Roman" w:hAnsi="Verdana"/>
          <w:b/>
          <w:bCs/>
          <w:sz w:val="20"/>
          <w:szCs w:val="20"/>
          <w:lang w:val="bg-BG" w:eastAsia="en-GB"/>
        </w:rPr>
      </w:pPr>
      <w:r w:rsidRPr="00213799">
        <w:rPr>
          <w:rFonts w:ascii="Verdana" w:eastAsia="Times New Roman" w:hAnsi="Verdana"/>
          <w:sz w:val="20"/>
          <w:szCs w:val="20"/>
          <w:lang w:val="bg-BG" w:eastAsia="en-GB"/>
        </w:rPr>
        <w:t>След първоначалния 3-минутен времеви интервал</w:t>
      </w:r>
      <w:r w:rsidRPr="00213799">
        <w:rPr>
          <w:rFonts w:ascii="Verdana" w:eastAsia="Times New Roman" w:hAnsi="Verdana"/>
          <w:b/>
          <w:bCs/>
          <w:sz w:val="20"/>
          <w:szCs w:val="20"/>
          <w:lang w:val="bg-BG" w:eastAsia="en-GB"/>
        </w:rPr>
        <w:t>, наддаването продължава в 1/едно/-минутни интервали.</w:t>
      </w: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r w:rsidRPr="00213799">
        <w:rPr>
          <w:rFonts w:ascii="Verdana" w:eastAsia="Times New Roman" w:hAnsi="Verdana"/>
          <w:b/>
          <w:sz w:val="20"/>
          <w:szCs w:val="20"/>
          <w:lang w:val="bg-BG" w:eastAsia="en-GB"/>
        </w:rPr>
        <w:t>9.5.5.</w:t>
      </w:r>
      <w:r w:rsidRPr="00213799">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213799">
        <w:rPr>
          <w:rFonts w:ascii="Verdana" w:eastAsia="Times New Roman" w:hAnsi="Verdana"/>
          <w:b/>
          <w:bCs/>
          <w:sz w:val="20"/>
          <w:szCs w:val="20"/>
          <w:lang w:val="bg-BG" w:eastAsia="en-GB"/>
        </w:rPr>
        <w:t>едноминутен</w:t>
      </w:r>
      <w:r w:rsidRPr="00213799">
        <w:rPr>
          <w:rFonts w:ascii="Verdana" w:eastAsia="Times New Roman" w:hAnsi="Verdana"/>
          <w:sz w:val="20"/>
          <w:szCs w:val="20"/>
          <w:lang w:val="bg-BG" w:eastAsia="en-GB"/>
        </w:rPr>
        <w:t xml:space="preserve"> интервал без потвърдена цена съгласно стъпката на наддаване.</w:t>
      </w:r>
    </w:p>
    <w:p w:rsidR="001B1465" w:rsidRPr="00213799" w:rsidRDefault="001B1465" w:rsidP="00B418B2">
      <w:pPr>
        <w:spacing w:after="0" w:line="240" w:lineRule="auto"/>
        <w:ind w:firstLine="567"/>
        <w:jc w:val="both"/>
        <w:rPr>
          <w:rFonts w:ascii="Verdana" w:eastAsia="Times New Roman" w:hAnsi="Verdana"/>
          <w:sz w:val="20"/>
          <w:szCs w:val="20"/>
          <w:lang w:val="bg-BG" w:eastAsia="en-GB"/>
        </w:rPr>
      </w:pPr>
      <w:r w:rsidRPr="00213799">
        <w:rPr>
          <w:rFonts w:ascii="Verdana" w:eastAsia="Times New Roman" w:hAnsi="Verdana"/>
          <w:b/>
          <w:sz w:val="20"/>
          <w:szCs w:val="20"/>
          <w:lang w:val="bg-BG" w:eastAsia="en-GB"/>
        </w:rPr>
        <w:t>9.5.6.</w:t>
      </w:r>
      <w:r w:rsidRPr="00213799">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1B1465" w:rsidRPr="00213799" w:rsidRDefault="001B1465" w:rsidP="00B418B2">
      <w:pPr>
        <w:spacing w:after="0" w:line="240" w:lineRule="auto"/>
        <w:ind w:firstLine="567"/>
        <w:jc w:val="both"/>
        <w:rPr>
          <w:rFonts w:ascii="Verdana" w:eastAsia="Times New Roman" w:hAnsi="Verdana"/>
          <w:i/>
          <w:iCs/>
          <w:sz w:val="20"/>
          <w:szCs w:val="20"/>
          <w:lang w:val="bg-BG" w:eastAsia="bg-BG"/>
        </w:rPr>
      </w:pPr>
      <w:r w:rsidRPr="00213799">
        <w:rPr>
          <w:rFonts w:ascii="Verdana" w:eastAsia="Times New Roman" w:hAnsi="Verdana"/>
          <w:b/>
          <w:sz w:val="20"/>
          <w:szCs w:val="20"/>
          <w:lang w:val="bg-BG" w:eastAsia="en-GB"/>
        </w:rPr>
        <w:t>9.5.7.</w:t>
      </w:r>
      <w:r w:rsidRPr="00213799">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213799">
          <w:rPr>
            <w:rFonts w:ascii="Verdana" w:eastAsia="Times New Roman" w:hAnsi="Verdana"/>
            <w:sz w:val="20"/>
            <w:szCs w:val="20"/>
            <w:u w:val="single"/>
            <w:lang w:val="bg-BG" w:eastAsia="en-GB"/>
          </w:rPr>
          <w:t>чл. 74в, ал. 5</w:t>
        </w:r>
      </w:hyperlink>
      <w:r w:rsidRPr="00213799">
        <w:rPr>
          <w:rFonts w:ascii="Verdana" w:eastAsia="Times New Roman" w:hAnsi="Verdana"/>
          <w:sz w:val="20"/>
          <w:szCs w:val="20"/>
          <w:lang w:val="bg-BG" w:eastAsia="en-GB"/>
        </w:rPr>
        <w:t xml:space="preserve">  </w:t>
      </w:r>
      <w:r w:rsidRPr="00213799">
        <w:rPr>
          <w:rFonts w:ascii="Verdana" w:eastAsia="Times New Roman" w:hAnsi="Verdana"/>
          <w:b/>
          <w:bCs/>
          <w:sz w:val="20"/>
          <w:szCs w:val="20"/>
          <w:lang w:val="bg-BG" w:eastAsia="en-GB"/>
        </w:rPr>
        <w:t>от НУРВИДГТ</w:t>
      </w:r>
      <w:r w:rsidRPr="00213799">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1B1465" w:rsidRPr="00213799"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213799">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1B1465" w:rsidRPr="00213799"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213799">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1B1465" w:rsidRPr="00213799"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213799">
        <w:rPr>
          <w:rFonts w:ascii="Verdana" w:eastAsia="Times New Roman" w:hAnsi="Verdana"/>
          <w:sz w:val="20"/>
          <w:szCs w:val="20"/>
          <w:lang w:val="bg-BG" w:eastAsia="bg-BG"/>
        </w:rPr>
        <w:t xml:space="preserve">Обявяване класирането </w:t>
      </w:r>
      <w:bookmarkEnd w:id="3"/>
      <w:r w:rsidRPr="00213799">
        <w:rPr>
          <w:rFonts w:ascii="Verdana" w:eastAsia="Times New Roman" w:hAnsi="Verdana"/>
          <w:sz w:val="20"/>
          <w:szCs w:val="20"/>
          <w:lang w:val="bg-BG" w:eastAsia="bg-BG"/>
        </w:rPr>
        <w:t>на участниците на първо и второ място</w:t>
      </w:r>
      <w:bookmarkEnd w:id="4"/>
      <w:r w:rsidRPr="00213799">
        <w:rPr>
          <w:rFonts w:ascii="Verdana" w:eastAsia="Times New Roman" w:hAnsi="Verdana"/>
          <w:sz w:val="20"/>
          <w:szCs w:val="20"/>
          <w:lang w:val="bg-BG" w:eastAsia="bg-BG"/>
        </w:rPr>
        <w:t xml:space="preserve"> и определяне на купувач, или</w:t>
      </w:r>
    </w:p>
    <w:p w:rsidR="001B1465" w:rsidRPr="00213799"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прекратяване на търга.</w:t>
      </w:r>
    </w:p>
    <w:p w:rsidR="001B1465" w:rsidRPr="00213799"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ru-RU" w:eastAsia="bg-BG"/>
        </w:rPr>
        <w:t xml:space="preserve">Прекратяването на процедурата става при условията на чл. </w:t>
      </w:r>
      <w:r w:rsidRPr="00213799">
        <w:rPr>
          <w:rFonts w:ascii="Verdana" w:eastAsia="Times New Roman" w:hAnsi="Verdana"/>
          <w:sz w:val="20"/>
          <w:szCs w:val="20"/>
          <w:lang w:val="bg-BG" w:eastAsia="bg-BG"/>
        </w:rPr>
        <w:t>7</w:t>
      </w:r>
      <w:r w:rsidRPr="00213799">
        <w:rPr>
          <w:rFonts w:ascii="Verdana" w:eastAsia="Times New Roman" w:hAnsi="Verdana"/>
          <w:sz w:val="20"/>
          <w:szCs w:val="20"/>
          <w:lang w:val="ru-RU" w:eastAsia="bg-BG"/>
        </w:rPr>
        <w:t>4</w:t>
      </w:r>
      <w:r w:rsidRPr="00213799">
        <w:rPr>
          <w:rFonts w:ascii="Verdana" w:eastAsia="Times New Roman" w:hAnsi="Verdana"/>
          <w:sz w:val="20"/>
          <w:szCs w:val="20"/>
          <w:lang w:val="en-US" w:eastAsia="bg-BG"/>
        </w:rPr>
        <w:t>e</w:t>
      </w:r>
      <w:r w:rsidRPr="00213799">
        <w:rPr>
          <w:rFonts w:ascii="Verdana" w:eastAsia="Times New Roman" w:hAnsi="Verdana"/>
          <w:sz w:val="20"/>
          <w:szCs w:val="20"/>
          <w:lang w:val="bg-BG" w:eastAsia="bg-BG"/>
        </w:rPr>
        <w:t>, ал. 2</w:t>
      </w:r>
      <w:r w:rsidRPr="00213799">
        <w:rPr>
          <w:rFonts w:ascii="Verdana" w:eastAsia="Times New Roman" w:hAnsi="Verdana"/>
          <w:sz w:val="20"/>
          <w:szCs w:val="20"/>
          <w:lang w:val="ru-RU" w:eastAsia="bg-BG"/>
        </w:rPr>
        <w:t xml:space="preserve"> от </w:t>
      </w:r>
      <w:r w:rsidRPr="00213799">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1B1465" w:rsidRPr="00213799"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606608" w:rsidRPr="00213799">
        <w:rPr>
          <w:rFonts w:ascii="Verdana" w:eastAsia="Times New Roman" w:hAnsi="Verdana"/>
          <w:b/>
          <w:sz w:val="20"/>
          <w:szCs w:val="20"/>
          <w:lang w:val="bg-BG" w:eastAsia="bg-BG"/>
        </w:rPr>
        <w:t>5</w:t>
      </w:r>
      <w:r w:rsidRPr="00213799">
        <w:rPr>
          <w:rFonts w:ascii="Verdana" w:eastAsia="Times New Roman" w:hAnsi="Verdana"/>
          <w:b/>
          <w:sz w:val="20"/>
          <w:szCs w:val="20"/>
          <w:lang w:val="bg-BG" w:eastAsia="bg-BG"/>
        </w:rPr>
        <w:t xml:space="preserve"> %</w:t>
      </w:r>
      <w:r w:rsidRPr="00213799">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1B1465" w:rsidRPr="00213799"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1B1465" w:rsidRPr="00213799"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Парична сума,</w:t>
      </w:r>
      <w:r w:rsidR="00633162" w:rsidRPr="00213799">
        <w:rPr>
          <w:rFonts w:ascii="Verdana" w:eastAsia="Times New Roman" w:hAnsi="Verdana"/>
          <w:sz w:val="20"/>
          <w:szCs w:val="20"/>
          <w:lang w:val="bg-BG" w:eastAsia="bg-BG"/>
        </w:rPr>
        <w:t xml:space="preserve"> внесена по сметка на продавача.</w:t>
      </w:r>
    </w:p>
    <w:p w:rsidR="001B1465" w:rsidRPr="00213799"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Банкова гаранция, учредена в полза на продавача.</w:t>
      </w:r>
    </w:p>
    <w:p w:rsidR="001B1465" w:rsidRPr="00213799"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Когато участникът представя банкова гаранция, в нея следва да е посочено, че тя се освобождава след изрично писмено известие от </w:t>
      </w:r>
      <w:r w:rsidR="00633162" w:rsidRPr="00213799">
        <w:rPr>
          <w:rFonts w:ascii="Verdana" w:eastAsia="Times New Roman" w:hAnsi="Verdana"/>
          <w:sz w:val="20"/>
          <w:szCs w:val="20"/>
          <w:lang w:val="bg-BG" w:eastAsia="bg-BG"/>
        </w:rPr>
        <w:t>продавача</w:t>
      </w:r>
      <w:r w:rsidRPr="00213799">
        <w:rPr>
          <w:rFonts w:ascii="Verdana" w:eastAsia="Times New Roman" w:hAnsi="Verdana"/>
          <w:sz w:val="20"/>
          <w:szCs w:val="20"/>
          <w:lang w:val="bg-BG" w:eastAsia="bg-BG"/>
        </w:rPr>
        <w:t>.</w:t>
      </w:r>
    </w:p>
    <w:p w:rsidR="001B1465" w:rsidRPr="00213799"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1B1465" w:rsidRPr="00213799"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Договор да бъде сключен при спазване на следния ред:</w:t>
      </w:r>
    </w:p>
    <w:p w:rsidR="001B1465" w:rsidRPr="00213799"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1B1465" w:rsidRPr="00213799"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213799">
        <w:rPr>
          <w:rFonts w:ascii="Verdana" w:eastAsia="Times New Roman" w:hAnsi="Verdana"/>
          <w:sz w:val="20"/>
          <w:szCs w:val="20"/>
          <w:lang w:val="bg-BG" w:eastAsia="bg-BG"/>
        </w:rPr>
        <w:t>обявява</w:t>
      </w:r>
      <w:r w:rsidRPr="00213799">
        <w:rPr>
          <w:rFonts w:ascii="Verdana" w:eastAsia="Times New Roman" w:hAnsi="Verdana"/>
          <w:sz w:val="20"/>
          <w:szCs w:val="20"/>
          <w:lang w:val="ru-RU" w:eastAsia="bg-BG"/>
        </w:rPr>
        <w:t xml:space="preserve"> класирането на </w:t>
      </w:r>
      <w:r w:rsidRPr="00213799">
        <w:rPr>
          <w:rFonts w:ascii="Verdana" w:eastAsia="Times New Roman" w:hAnsi="Verdana"/>
          <w:sz w:val="20"/>
          <w:szCs w:val="20"/>
          <w:lang w:val="bg-BG" w:eastAsia="bg-BG"/>
        </w:rPr>
        <w:t>участниците и определя купувач и я</w:t>
      </w:r>
      <w:r w:rsidRPr="00213799">
        <w:rPr>
          <w:rFonts w:ascii="Verdana" w:eastAsia="Times New Roman" w:hAnsi="Verdana"/>
          <w:sz w:val="20"/>
          <w:szCs w:val="20"/>
          <w:lang w:val="ru-RU" w:eastAsia="bg-BG"/>
        </w:rPr>
        <w:t xml:space="preserve"> съобщава на заинтерсованите лица по реда на АПК </w:t>
      </w:r>
      <w:r w:rsidRPr="00213799">
        <w:rPr>
          <w:rFonts w:ascii="Verdana" w:eastAsia="Times New Roman" w:hAnsi="Verdana"/>
          <w:sz w:val="20"/>
          <w:szCs w:val="20"/>
          <w:lang w:val="bg-BG" w:eastAsia="en-GB"/>
        </w:rPr>
        <w:t>и по електронен път</w:t>
      </w:r>
      <w:r w:rsidRPr="00213799">
        <w:rPr>
          <w:rFonts w:ascii="Verdana" w:eastAsia="Times New Roman" w:hAnsi="Verdana"/>
          <w:sz w:val="20"/>
          <w:szCs w:val="20"/>
          <w:lang w:val="bg-BG" w:eastAsia="bg-BG"/>
        </w:rPr>
        <w:t xml:space="preserve">. Заповедта се </w:t>
      </w:r>
      <w:r w:rsidRPr="00213799">
        <w:rPr>
          <w:rFonts w:ascii="Verdana" w:eastAsia="Times New Roman" w:hAnsi="Verdana"/>
          <w:sz w:val="20"/>
          <w:szCs w:val="20"/>
          <w:lang w:val="ru-RU" w:eastAsia="bg-BG"/>
        </w:rPr>
        <w:t xml:space="preserve">публикува на интернет страницата </w:t>
      </w:r>
      <w:r w:rsidRPr="00213799">
        <w:rPr>
          <w:rFonts w:ascii="Verdana" w:eastAsia="Times New Roman" w:hAnsi="Verdana"/>
          <w:sz w:val="20"/>
          <w:szCs w:val="20"/>
          <w:lang w:val="bg-BG" w:eastAsia="bg-BG"/>
        </w:rPr>
        <w:t xml:space="preserve">на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 xml:space="preserve"> и на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ru-RU" w:eastAsia="bg-BG"/>
        </w:rPr>
        <w:t xml:space="preserve">. </w:t>
      </w:r>
      <w:r w:rsidRPr="00213799">
        <w:rPr>
          <w:rFonts w:ascii="Verdana" w:eastAsia="Times New Roman" w:hAnsi="Verdana"/>
          <w:b/>
          <w:sz w:val="20"/>
          <w:szCs w:val="20"/>
          <w:lang w:val="bg-BG" w:eastAsia="en-GB"/>
        </w:rPr>
        <w:t>В 5-</w:t>
      </w:r>
      <w:r w:rsidRPr="00213799">
        <w:rPr>
          <w:rFonts w:ascii="Verdana" w:eastAsia="Times New Roman" w:hAnsi="Verdana"/>
          <w:b/>
          <w:sz w:val="20"/>
          <w:szCs w:val="20"/>
          <w:lang w:val="bg-BG" w:eastAsia="en-GB"/>
        </w:rPr>
        <w:lastRenderedPageBreak/>
        <w:t xml:space="preserve">дневен срок от влизането в сила на заповедта, а в случаите, когато в заповедта има разпореждане за предварителното </w:t>
      </w:r>
      <w:r w:rsidRPr="00213799">
        <w:rPr>
          <w:rFonts w:ascii="Verdana" w:eastAsia="Times New Roman" w:hAnsi="Verdana"/>
          <w:b/>
          <w:bCs/>
          <w:sz w:val="20"/>
          <w:szCs w:val="20"/>
          <w:shd w:val="clear" w:color="auto" w:fill="FEDEB7"/>
          <w:lang w:val="bg-BG" w:eastAsia="en-GB"/>
        </w:rPr>
        <w:t>изпълнение</w:t>
      </w:r>
      <w:r w:rsidRPr="00213799">
        <w:rPr>
          <w:rFonts w:ascii="Verdana" w:eastAsia="Times New Roman" w:hAnsi="Verdana"/>
          <w:b/>
          <w:sz w:val="20"/>
          <w:szCs w:val="20"/>
          <w:lang w:val="bg-BG" w:eastAsia="en-GB"/>
        </w:rPr>
        <w:t xml:space="preserve"> при </w:t>
      </w:r>
      <w:r w:rsidRPr="00213799">
        <w:rPr>
          <w:rFonts w:ascii="Verdana" w:eastAsia="Times New Roman" w:hAnsi="Verdana"/>
          <w:b/>
          <w:bCs/>
          <w:sz w:val="20"/>
          <w:szCs w:val="20"/>
          <w:shd w:val="clear" w:color="auto" w:fill="FEDEB7"/>
          <w:lang w:val="bg-BG" w:eastAsia="en-GB"/>
        </w:rPr>
        <w:t>условията</w:t>
      </w:r>
      <w:r w:rsidRPr="00213799">
        <w:rPr>
          <w:rFonts w:ascii="Verdana" w:eastAsia="Times New Roman" w:hAnsi="Verdana"/>
          <w:b/>
          <w:sz w:val="20"/>
          <w:szCs w:val="20"/>
          <w:lang w:val="bg-BG" w:eastAsia="en-GB"/>
        </w:rPr>
        <w:t xml:space="preserve"> и по </w:t>
      </w:r>
      <w:r w:rsidRPr="00213799">
        <w:rPr>
          <w:rFonts w:ascii="Verdana" w:eastAsia="Times New Roman" w:hAnsi="Verdana"/>
          <w:b/>
          <w:bCs/>
          <w:sz w:val="20"/>
          <w:szCs w:val="20"/>
          <w:shd w:val="clear" w:color="auto" w:fill="FEDEB7"/>
          <w:lang w:val="bg-BG" w:eastAsia="en-GB"/>
        </w:rPr>
        <w:t>реда</w:t>
      </w:r>
      <w:r w:rsidRPr="00213799">
        <w:rPr>
          <w:rFonts w:ascii="Verdana" w:eastAsia="Times New Roman" w:hAnsi="Verdana"/>
          <w:b/>
          <w:sz w:val="20"/>
          <w:szCs w:val="20"/>
          <w:lang w:val="bg-BG" w:eastAsia="en-GB"/>
        </w:rPr>
        <w:t xml:space="preserve"> на </w:t>
      </w:r>
      <w:hyperlink r:id="rId11" w:history="1">
        <w:r w:rsidRPr="00213799">
          <w:rPr>
            <w:rFonts w:ascii="Verdana" w:eastAsia="Times New Roman" w:hAnsi="Verdana"/>
            <w:b/>
            <w:sz w:val="20"/>
            <w:szCs w:val="20"/>
            <w:u w:val="single"/>
            <w:lang w:val="bg-BG" w:eastAsia="en-GB"/>
          </w:rPr>
          <w:t>Административнопроцесуалния кодекс</w:t>
        </w:r>
      </w:hyperlink>
      <w:r w:rsidRPr="00213799">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213799">
        <w:rPr>
          <w:rFonts w:ascii="Verdana" w:eastAsia="Times New Roman" w:hAnsi="Verdana"/>
          <w:b/>
          <w:sz w:val="20"/>
          <w:szCs w:val="20"/>
          <w:lang w:val="bg-BG" w:eastAsia="bg-BG"/>
        </w:rPr>
        <w:t xml:space="preserve">в </w:t>
      </w:r>
      <w:r w:rsidR="00606608" w:rsidRPr="00213799">
        <w:rPr>
          <w:rFonts w:ascii="Verdana" w:eastAsia="Times New Roman" w:hAnsi="Verdana"/>
          <w:b/>
          <w:sz w:val="20"/>
          <w:szCs w:val="20"/>
          <w:lang w:val="bg-BG" w:eastAsia="bg-BG"/>
        </w:rPr>
        <w:t>ТП „ДЛС Осогово“</w:t>
      </w:r>
      <w:r w:rsidRPr="00213799">
        <w:rPr>
          <w:rFonts w:ascii="Verdana" w:eastAsia="Times New Roman" w:hAnsi="Verdana"/>
          <w:b/>
          <w:sz w:val="20"/>
          <w:szCs w:val="20"/>
          <w:lang w:val="bg-BG" w:eastAsia="en-GB"/>
        </w:rPr>
        <w:t xml:space="preserve"> документите по </w:t>
      </w:r>
      <w:hyperlink r:id="rId12" w:anchor="p40473367" w:history="1">
        <w:r w:rsidRPr="00213799">
          <w:rPr>
            <w:rFonts w:ascii="Verdana" w:eastAsia="Times New Roman" w:hAnsi="Verdana"/>
            <w:b/>
            <w:sz w:val="20"/>
            <w:szCs w:val="20"/>
            <w:u w:val="single"/>
            <w:lang w:val="bg-BG" w:eastAsia="en-GB"/>
          </w:rPr>
          <w:t>чл. 35, ал. 5</w:t>
        </w:r>
      </w:hyperlink>
      <w:r w:rsidRPr="00213799">
        <w:rPr>
          <w:rFonts w:ascii="Verdana" w:eastAsia="Times New Roman" w:hAnsi="Verdana"/>
          <w:b/>
          <w:sz w:val="20"/>
          <w:szCs w:val="20"/>
          <w:lang w:val="bg-BG" w:eastAsia="en-GB"/>
        </w:rPr>
        <w:t xml:space="preserve"> НУРИДГТ, а именно:</w:t>
      </w:r>
    </w:p>
    <w:p w:rsidR="001B1465" w:rsidRPr="00213799"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213799">
        <w:rPr>
          <w:rFonts w:ascii="Verdana" w:eastAsia="Times New Roman" w:hAnsi="Verdana"/>
          <w:b/>
          <w:sz w:val="20"/>
          <w:szCs w:val="20"/>
          <w:lang w:val="bg-BG" w:eastAsia="en-GB"/>
        </w:rPr>
        <w:t>12.2.</w:t>
      </w:r>
      <w:r w:rsidR="00B418B2" w:rsidRPr="00213799">
        <w:rPr>
          <w:rFonts w:ascii="Verdana" w:eastAsia="Times New Roman" w:hAnsi="Verdana"/>
          <w:b/>
          <w:sz w:val="20"/>
          <w:szCs w:val="20"/>
          <w:lang w:val="en-US" w:eastAsia="en-GB"/>
        </w:rPr>
        <w:t>1</w:t>
      </w:r>
      <w:r w:rsidRPr="00213799">
        <w:rPr>
          <w:rFonts w:ascii="Verdana" w:eastAsia="Times New Roman" w:hAnsi="Verdana"/>
          <w:b/>
          <w:sz w:val="20"/>
          <w:szCs w:val="20"/>
          <w:lang w:val="bg-BG" w:eastAsia="en-GB"/>
        </w:rPr>
        <w:t>.</w:t>
      </w:r>
      <w:r w:rsidRPr="00213799">
        <w:rPr>
          <w:rFonts w:ascii="Verdana" w:eastAsia="Times New Roman" w:hAnsi="Verdana"/>
          <w:sz w:val="20"/>
          <w:szCs w:val="20"/>
          <w:lang w:val="bg-BG" w:eastAsia="en-GB"/>
        </w:rPr>
        <w:tab/>
      </w:r>
      <w:bookmarkStart w:id="5" w:name="_Hlk5200140"/>
      <w:r w:rsidRPr="00213799">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213799">
        <w:rPr>
          <w:rFonts w:ascii="Verdana" w:eastAsia="Times New Roman" w:hAnsi="Verdana"/>
          <w:bCs/>
          <w:sz w:val="20"/>
          <w:szCs w:val="20"/>
          <w:lang w:val="bg-BG" w:eastAsia="en-GB"/>
        </w:rPr>
        <w:t>изпълнение</w:t>
      </w:r>
      <w:r w:rsidRPr="00213799">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w:t>
      </w:r>
      <w:r w:rsidRPr="00213799">
        <w:rPr>
          <w:rFonts w:ascii="Verdana" w:eastAsia="Times New Roman" w:hAnsi="Verdana"/>
          <w:sz w:val="20"/>
          <w:szCs w:val="20"/>
          <w:lang w:val="bg-BG" w:eastAsia="en-GB"/>
        </w:rPr>
        <w:t>банкова гаранция за </w:t>
      </w:r>
      <w:r w:rsidRPr="00213799">
        <w:rPr>
          <w:rFonts w:ascii="Verdana" w:eastAsia="Times New Roman" w:hAnsi="Verdana"/>
          <w:bCs/>
          <w:sz w:val="20"/>
          <w:szCs w:val="20"/>
          <w:lang w:val="bg-BG" w:eastAsia="en-GB"/>
        </w:rPr>
        <w:t>изпълнение</w:t>
      </w:r>
      <w:r w:rsidRPr="00213799">
        <w:rPr>
          <w:rFonts w:ascii="Verdana" w:eastAsia="Times New Roman" w:hAnsi="Verdana"/>
          <w:sz w:val="20"/>
          <w:szCs w:val="20"/>
          <w:lang w:val="bg-BG" w:eastAsia="en-GB"/>
        </w:rPr>
        <w:t> на договора</w:t>
      </w:r>
      <w:r w:rsidRPr="00213799">
        <w:rPr>
          <w:rFonts w:ascii="Verdana" w:eastAsia="Times New Roman" w:hAnsi="Verdana"/>
          <w:sz w:val="20"/>
          <w:szCs w:val="20"/>
          <w:lang w:val="bg-BG" w:eastAsia="bg-BG"/>
        </w:rPr>
        <w:t xml:space="preserve"> в размер на </w:t>
      </w:r>
      <w:r w:rsidR="00606608" w:rsidRPr="00213799">
        <w:rPr>
          <w:rFonts w:ascii="Verdana" w:eastAsia="Times New Roman" w:hAnsi="Verdana"/>
          <w:b/>
          <w:sz w:val="20"/>
          <w:szCs w:val="20"/>
          <w:lang w:val="bg-BG" w:eastAsia="bg-BG"/>
        </w:rPr>
        <w:t>5</w:t>
      </w:r>
      <w:r w:rsidRPr="00213799">
        <w:rPr>
          <w:rFonts w:ascii="Verdana" w:eastAsia="Times New Roman" w:hAnsi="Verdana"/>
          <w:b/>
          <w:sz w:val="20"/>
          <w:szCs w:val="20"/>
          <w:lang w:val="bg-BG" w:eastAsia="bg-BG"/>
        </w:rPr>
        <w:t xml:space="preserve"> %</w:t>
      </w:r>
      <w:r w:rsidRPr="00213799">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1B1465" w:rsidRPr="00213799"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213799">
        <w:rPr>
          <w:rFonts w:ascii="Verdana" w:eastAsia="Times New Roman" w:hAnsi="Verdana"/>
          <w:b/>
          <w:sz w:val="20"/>
          <w:szCs w:val="20"/>
          <w:lang w:val="bg-BG" w:eastAsia="en-GB"/>
        </w:rPr>
        <w:t>12.2.</w:t>
      </w:r>
      <w:r w:rsidR="00B418B2" w:rsidRPr="00213799">
        <w:rPr>
          <w:rFonts w:ascii="Verdana" w:eastAsia="Times New Roman" w:hAnsi="Verdana"/>
          <w:b/>
          <w:sz w:val="20"/>
          <w:szCs w:val="20"/>
          <w:lang w:val="en-US" w:eastAsia="en-GB"/>
        </w:rPr>
        <w:t>2</w:t>
      </w:r>
      <w:r w:rsidRPr="00213799">
        <w:rPr>
          <w:rFonts w:ascii="Verdana" w:eastAsia="Times New Roman" w:hAnsi="Verdana"/>
          <w:b/>
          <w:sz w:val="20"/>
          <w:szCs w:val="20"/>
          <w:lang w:val="bg-BG" w:eastAsia="en-GB"/>
        </w:rPr>
        <w:t>.</w:t>
      </w:r>
      <w:r w:rsidRPr="00213799">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213799">
          <w:rPr>
            <w:rFonts w:ascii="Verdana" w:eastAsia="Times New Roman" w:hAnsi="Verdana"/>
            <w:sz w:val="20"/>
            <w:szCs w:val="20"/>
            <w:u w:val="single"/>
            <w:lang w:val="bg-BG" w:eastAsia="en-GB"/>
          </w:rPr>
          <w:t>Търговския закон</w:t>
        </w:r>
      </w:hyperlink>
      <w:r w:rsidRPr="00213799">
        <w:rPr>
          <w:rFonts w:ascii="Verdana" w:eastAsia="Times New Roman" w:hAnsi="Verdana"/>
          <w:sz w:val="20"/>
          <w:szCs w:val="20"/>
          <w:lang w:val="bg-BG" w:eastAsia="en-GB"/>
        </w:rPr>
        <w:t> или законодателството на </w:t>
      </w:r>
      <w:r w:rsidRPr="00213799">
        <w:rPr>
          <w:rFonts w:ascii="Verdana" w:eastAsia="Times New Roman" w:hAnsi="Verdana"/>
          <w:bCs/>
          <w:sz w:val="20"/>
          <w:szCs w:val="20"/>
          <w:lang w:val="bg-BG" w:eastAsia="en-GB"/>
        </w:rPr>
        <w:t>държава</w:t>
      </w:r>
      <w:r w:rsidRPr="00213799">
        <w:rPr>
          <w:rFonts w:ascii="Verdana" w:eastAsia="Times New Roman" w:hAnsi="Verdana"/>
          <w:sz w:val="20"/>
          <w:szCs w:val="20"/>
          <w:lang w:val="bg-BG" w:eastAsia="en-GB"/>
        </w:rPr>
        <w:t> – членка на Европейския съюз, или на друга </w:t>
      </w:r>
      <w:r w:rsidRPr="00213799">
        <w:rPr>
          <w:rFonts w:ascii="Verdana" w:eastAsia="Times New Roman" w:hAnsi="Verdana"/>
          <w:bCs/>
          <w:sz w:val="20"/>
          <w:szCs w:val="20"/>
          <w:lang w:val="bg-BG" w:eastAsia="en-GB"/>
        </w:rPr>
        <w:t>държава</w:t>
      </w:r>
      <w:r w:rsidRPr="00213799">
        <w:rPr>
          <w:rFonts w:ascii="Verdana" w:eastAsia="Times New Roman" w:hAnsi="Verdana"/>
          <w:sz w:val="20"/>
          <w:szCs w:val="20"/>
          <w:lang w:val="bg-BG" w:eastAsia="en-GB"/>
        </w:rPr>
        <w:t> – страна по </w:t>
      </w:r>
      <w:hyperlink r:id="rId14" w:history="1">
        <w:r w:rsidRPr="00213799">
          <w:rPr>
            <w:rFonts w:ascii="Verdana" w:eastAsia="Times New Roman" w:hAnsi="Verdana"/>
            <w:sz w:val="20"/>
            <w:szCs w:val="20"/>
            <w:u w:val="single"/>
            <w:lang w:val="bg-BG" w:eastAsia="en-GB"/>
          </w:rPr>
          <w:t>Споразумението за Европейското икономическо пространство</w:t>
        </w:r>
      </w:hyperlink>
      <w:r w:rsidRPr="00213799">
        <w:rPr>
          <w:rFonts w:ascii="Verdana" w:eastAsia="Times New Roman" w:hAnsi="Verdana"/>
          <w:sz w:val="20"/>
          <w:szCs w:val="20"/>
          <w:lang w:val="bg-BG" w:eastAsia="en-GB"/>
        </w:rPr>
        <w:t>, където участникът е регистриран.</w:t>
      </w:r>
      <w:r w:rsidRPr="00213799">
        <w:rPr>
          <w:rFonts w:ascii="Verdana" w:eastAsia="Times New Roman" w:hAnsi="Verdana"/>
          <w:sz w:val="20"/>
          <w:lang w:val="bg-BG" w:eastAsia="bg-BG"/>
        </w:rPr>
        <w:t xml:space="preserve"> </w:t>
      </w:r>
    </w:p>
    <w:p w:rsidR="001B1465" w:rsidRPr="00213799"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213799">
        <w:rPr>
          <w:rFonts w:ascii="Verdana" w:eastAsia="Times New Roman" w:hAnsi="Verdana"/>
          <w:b/>
          <w:sz w:val="20"/>
          <w:szCs w:val="20"/>
          <w:lang w:val="bg-BG" w:eastAsia="en-GB"/>
        </w:rPr>
        <w:t>12.2.</w:t>
      </w:r>
      <w:r w:rsidR="00B418B2" w:rsidRPr="00213799">
        <w:rPr>
          <w:rFonts w:ascii="Verdana" w:eastAsia="Times New Roman" w:hAnsi="Verdana"/>
          <w:b/>
          <w:sz w:val="20"/>
          <w:szCs w:val="20"/>
          <w:lang w:val="en-US" w:eastAsia="en-GB"/>
        </w:rPr>
        <w:t>3</w:t>
      </w:r>
      <w:r w:rsidRPr="00213799">
        <w:rPr>
          <w:rFonts w:ascii="Verdana" w:eastAsia="Times New Roman" w:hAnsi="Verdana"/>
          <w:b/>
          <w:sz w:val="20"/>
          <w:szCs w:val="20"/>
          <w:lang w:val="bg-BG" w:eastAsia="en-GB"/>
        </w:rPr>
        <w:t>.</w:t>
      </w:r>
      <w:r w:rsidRPr="00213799">
        <w:rPr>
          <w:rFonts w:ascii="Verdana" w:eastAsia="Times New Roman" w:hAnsi="Verdana"/>
          <w:sz w:val="20"/>
          <w:szCs w:val="20"/>
          <w:lang w:val="bg-BG" w:eastAsia="en-GB"/>
        </w:rPr>
        <w:tab/>
      </w:r>
      <w:r w:rsidRPr="00213799">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213799">
        <w:rPr>
          <w:rFonts w:ascii="Verdana" w:eastAsia="Times New Roman" w:hAnsi="Verdana"/>
          <w:b/>
          <w:sz w:val="20"/>
          <w:szCs w:val="20"/>
          <w:lang w:val="bg-BG" w:eastAsia="bg-BG"/>
        </w:rPr>
        <w:t>не повече от 3 (три) месеца</w:t>
      </w:r>
      <w:r w:rsidRPr="00213799">
        <w:rPr>
          <w:rFonts w:ascii="Verdana" w:eastAsia="Times New Roman" w:hAnsi="Verdana"/>
          <w:sz w:val="20"/>
          <w:szCs w:val="20"/>
          <w:lang w:val="bg-BG" w:eastAsia="bg-BG"/>
        </w:rPr>
        <w:t>, преди датата на сключване на договора.</w:t>
      </w:r>
    </w:p>
    <w:p w:rsidR="001B1465" w:rsidRPr="00213799"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1B1465" w:rsidRPr="00213799"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213799">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213799">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213799">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213799">
        <w:rPr>
          <w:rFonts w:ascii="Verdana" w:eastAsia="Times New Roman" w:hAnsi="Verdana"/>
          <w:sz w:val="20"/>
          <w:szCs w:val="20"/>
          <w:lang w:val="bg-BG" w:eastAsia="bg-BG"/>
        </w:rPr>
        <w:t xml:space="preserve"> </w:t>
      </w:r>
    </w:p>
    <w:p w:rsidR="001B1465" w:rsidRPr="00213799"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606608" w:rsidRPr="00213799">
        <w:rPr>
          <w:rFonts w:ascii="Verdana" w:eastAsia="Times New Roman" w:hAnsi="Verdana"/>
          <w:sz w:val="20"/>
          <w:szCs w:val="20"/>
          <w:shd w:val="clear" w:color="auto" w:fill="B6DDE8"/>
          <w:lang w:val="bg-BG" w:eastAsia="bg-BG"/>
        </w:rPr>
        <w:t>„ЮЗДП“ ДП, гр. Благоевград</w:t>
      </w:r>
      <w:r w:rsidRPr="00213799">
        <w:rPr>
          <w:rFonts w:ascii="Verdana" w:eastAsia="Times New Roman" w:hAnsi="Verdana"/>
          <w:sz w:val="20"/>
          <w:szCs w:val="20"/>
          <w:shd w:val="clear" w:color="auto" w:fill="B6DDE8"/>
          <w:lang w:val="ru-RU" w:eastAsia="bg-BG"/>
        </w:rPr>
        <w:t xml:space="preserve">. За целта </w:t>
      </w:r>
      <w:r w:rsidR="00606608" w:rsidRPr="00213799">
        <w:rPr>
          <w:rFonts w:ascii="Verdana" w:eastAsia="Times New Roman" w:hAnsi="Verdana"/>
          <w:sz w:val="20"/>
          <w:szCs w:val="20"/>
          <w:shd w:val="clear" w:color="auto" w:fill="B6DDE8"/>
          <w:lang w:val="bg-BG" w:eastAsia="bg-BG"/>
        </w:rPr>
        <w:t>ТП „ДЛС Осогово“</w:t>
      </w:r>
      <w:r w:rsidRPr="00213799">
        <w:rPr>
          <w:rFonts w:ascii="Verdana" w:eastAsia="Times New Roman" w:hAnsi="Verdana"/>
          <w:sz w:val="20"/>
          <w:szCs w:val="20"/>
          <w:shd w:val="clear" w:color="auto" w:fill="B6DDE8"/>
          <w:lang w:val="ru-RU" w:eastAsia="bg-BG"/>
        </w:rPr>
        <w:t xml:space="preserve"> </w:t>
      </w:r>
      <w:r w:rsidRPr="00213799">
        <w:rPr>
          <w:rFonts w:ascii="Verdana" w:eastAsia="Times New Roman" w:hAnsi="Verdana"/>
          <w:sz w:val="20"/>
          <w:szCs w:val="20"/>
          <w:shd w:val="clear" w:color="auto" w:fill="B6DDE8"/>
          <w:lang w:val="bg-BG" w:eastAsia="bg-BG"/>
        </w:rPr>
        <w:t>служебно изисква информация</w:t>
      </w:r>
      <w:r w:rsidRPr="00213799">
        <w:rPr>
          <w:rFonts w:ascii="Verdana" w:eastAsia="Times New Roman" w:hAnsi="Verdana"/>
          <w:sz w:val="20"/>
          <w:szCs w:val="20"/>
          <w:shd w:val="clear" w:color="auto" w:fill="B6DDE8"/>
          <w:lang w:val="ru-RU" w:eastAsia="bg-BG"/>
        </w:rPr>
        <w:t xml:space="preserve"> от ЦУ на </w:t>
      </w:r>
      <w:r w:rsidR="00606608" w:rsidRPr="00213799">
        <w:rPr>
          <w:rFonts w:ascii="Verdana" w:eastAsia="Times New Roman" w:hAnsi="Verdana"/>
          <w:sz w:val="20"/>
          <w:szCs w:val="20"/>
          <w:shd w:val="clear" w:color="auto" w:fill="B6DDE8"/>
          <w:lang w:val="bg-BG" w:eastAsia="bg-BG"/>
        </w:rPr>
        <w:t>„ЮЗДП“ ДП, гр. Благоевград</w:t>
      </w:r>
      <w:r w:rsidRPr="00213799">
        <w:rPr>
          <w:rFonts w:ascii="Verdana" w:eastAsia="Times New Roman" w:hAnsi="Verdana"/>
          <w:sz w:val="20"/>
          <w:szCs w:val="20"/>
          <w:shd w:val="clear" w:color="auto" w:fill="B6DDE8"/>
          <w:lang w:val="ru-RU" w:eastAsia="bg-BG"/>
        </w:rPr>
        <w:t>, преди подписване на договора</w:t>
      </w:r>
      <w:r w:rsidRPr="00213799">
        <w:rPr>
          <w:rFonts w:ascii="Verdana" w:eastAsia="Times New Roman" w:hAnsi="Verdana"/>
          <w:sz w:val="20"/>
          <w:szCs w:val="20"/>
          <w:shd w:val="clear" w:color="auto" w:fill="B6DDE8"/>
          <w:lang w:val="bg-BG" w:eastAsia="bg-BG"/>
        </w:rPr>
        <w:t>.</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 </w:t>
      </w:r>
      <w:bookmarkStart w:id="6" w:name="_Hlk6313777"/>
      <w:r w:rsidRPr="00213799">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Условия за плащане: авансова вноска в размер на </w:t>
      </w:r>
      <w:r w:rsidR="00606608" w:rsidRPr="00213799">
        <w:rPr>
          <w:rFonts w:ascii="Verdana" w:eastAsia="Times New Roman" w:hAnsi="Verdana"/>
          <w:b/>
          <w:sz w:val="20"/>
          <w:szCs w:val="20"/>
          <w:lang w:val="bg-BG" w:eastAsia="bg-BG"/>
        </w:rPr>
        <w:t>5 % (пет процента)</w:t>
      </w:r>
      <w:r w:rsidRPr="00213799">
        <w:rPr>
          <w:rFonts w:ascii="Verdana" w:eastAsia="Times New Roman" w:hAnsi="Verdana"/>
          <w:sz w:val="20"/>
          <w:szCs w:val="20"/>
          <w:lang w:val="bg-BG" w:eastAsia="bg-BG"/>
        </w:rPr>
        <w:t xml:space="preserve"> </w:t>
      </w:r>
      <w:r w:rsidRPr="00213799">
        <w:rPr>
          <w:rFonts w:ascii="Verdana" w:eastAsia="Times New Roman" w:hAnsi="Verdana"/>
          <w:sz w:val="20"/>
          <w:szCs w:val="20"/>
          <w:lang w:val="ru-RU" w:eastAsia="bg-BG"/>
        </w:rPr>
        <w:t xml:space="preserve">от достигнатата при търга стойност на обекта, както и законоустановения размер на ДДС. </w:t>
      </w:r>
      <w:r w:rsidRPr="00213799">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213799">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Утвърждавам тръжната документация, която съдържа:</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Екземпляр от настоящата заповед за откриване на търга.</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213799">
        <w:rPr>
          <w:rFonts w:ascii="Verdana" w:eastAsia="Times New Roman" w:hAnsi="Verdana"/>
          <w:sz w:val="20"/>
          <w:szCs w:val="20"/>
          <w:lang w:val="bg-BG" w:eastAsia="bg-BG"/>
        </w:rPr>
        <w:t>Приложение “В2“</w:t>
      </w:r>
      <w:r w:rsidR="00633162" w:rsidRPr="00213799">
        <w:rPr>
          <w:rFonts w:ascii="Verdana" w:eastAsia="Times New Roman" w:hAnsi="Verdana"/>
          <w:sz w:val="20"/>
          <w:szCs w:val="20"/>
          <w:lang w:val="bg-BG" w:eastAsia="bg-BG"/>
        </w:rPr>
        <w:t>.</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bCs/>
          <w:sz w:val="20"/>
          <w:szCs w:val="20"/>
          <w:lang w:val="bg-BG" w:eastAsia="bg-BG"/>
        </w:rPr>
        <w:t xml:space="preserve">Образец на </w:t>
      </w:r>
      <w:r w:rsidRPr="00213799">
        <w:rPr>
          <w:rFonts w:ascii="Verdana" w:eastAsia="Times New Roman" w:hAnsi="Verdana"/>
          <w:sz w:val="20"/>
          <w:szCs w:val="20"/>
          <w:lang w:val="bg-BG" w:eastAsia="bg-BG"/>
        </w:rPr>
        <w:t>Декларация за отсъствие на обстоятелства по чл. 18, ал. 1, т. 3, от НУРВИДГТ.</w:t>
      </w:r>
    </w:p>
    <w:p w:rsidR="001B1465" w:rsidRPr="00213799"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Проект на договор.</w:t>
      </w:r>
    </w:p>
    <w:p w:rsidR="00B53E5F" w:rsidRPr="00213799"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hAnsi="Verdana"/>
          <w:sz w:val="20"/>
          <w:szCs w:val="20"/>
          <w:lang w:val="en-US"/>
        </w:rPr>
        <w:t>“</w:t>
      </w:r>
      <w:r w:rsidRPr="0021379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213799">
        <w:rPr>
          <w:rFonts w:ascii="Verdana" w:hAnsi="Verdana"/>
          <w:sz w:val="20"/>
          <w:szCs w:val="20"/>
          <w:lang w:val="en-US"/>
        </w:rPr>
        <w:t>”</w:t>
      </w:r>
      <w:r w:rsidR="00633162" w:rsidRPr="00213799">
        <w:rPr>
          <w:rFonts w:ascii="Verdana" w:hAnsi="Verdana"/>
          <w:sz w:val="20"/>
          <w:szCs w:val="20"/>
          <w:lang w:val="bg-BG"/>
        </w:rPr>
        <w:t>.</w:t>
      </w:r>
    </w:p>
    <w:p w:rsidR="00AB0B6F" w:rsidRPr="00213799" w:rsidRDefault="00AB0B6F" w:rsidP="00AB0B6F">
      <w:pPr>
        <w:numPr>
          <w:ilvl w:val="1"/>
          <w:numId w:val="27"/>
        </w:numPr>
        <w:ind w:hanging="663"/>
        <w:rPr>
          <w:rFonts w:ascii="Verdana" w:eastAsia="Times New Roman" w:hAnsi="Verdana"/>
          <w:sz w:val="20"/>
          <w:szCs w:val="20"/>
          <w:lang w:val="bg-BG" w:eastAsia="bg-BG"/>
        </w:rPr>
      </w:pPr>
      <w:r w:rsidRPr="00213799">
        <w:rPr>
          <w:rFonts w:ascii="Verdana" w:eastAsia="Times New Roman" w:hAnsi="Verdana"/>
          <w:sz w:val="20"/>
          <w:szCs w:val="20"/>
          <w:lang w:val="bg-BG" w:eastAsia="bg-BG"/>
        </w:rPr>
        <w:t>РЪКОВОДСТВО ЗА УЧАСТИЕ В ЕЛЕКТРОНЕН ТЪРГ</w:t>
      </w:r>
      <w:r w:rsidR="00633162" w:rsidRPr="00213799">
        <w:rPr>
          <w:rFonts w:ascii="Verdana" w:eastAsia="Times New Roman" w:hAnsi="Verdana"/>
          <w:sz w:val="20"/>
          <w:szCs w:val="20"/>
          <w:lang w:val="bg-BG" w:eastAsia="bg-BG"/>
        </w:rPr>
        <w:t>.</w:t>
      </w:r>
    </w:p>
    <w:p w:rsidR="00B418B2"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Определям лиц</w:t>
      </w:r>
      <w:r w:rsidR="00B418B2" w:rsidRPr="00213799">
        <w:rPr>
          <w:rFonts w:ascii="Verdana" w:eastAsia="Times New Roman" w:hAnsi="Verdana"/>
          <w:sz w:val="20"/>
          <w:szCs w:val="20"/>
          <w:lang w:val="bg-BG" w:eastAsia="bg-BG"/>
        </w:rPr>
        <w:t>а</w:t>
      </w:r>
      <w:r w:rsidRPr="00213799">
        <w:rPr>
          <w:rFonts w:ascii="Verdana" w:eastAsia="Times New Roman" w:hAnsi="Verdana"/>
          <w:sz w:val="20"/>
          <w:szCs w:val="20"/>
          <w:lang w:val="bg-BG" w:eastAsia="bg-BG"/>
        </w:rPr>
        <w:t xml:space="preserve"> за контакти:</w:t>
      </w:r>
    </w:p>
    <w:p w:rsidR="00B418B2" w:rsidRPr="00213799" w:rsidRDefault="00606608"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213799">
        <w:rPr>
          <w:rFonts w:ascii="Verdana" w:hAnsi="Verdana"/>
          <w:sz w:val="20"/>
          <w:szCs w:val="20"/>
          <w:lang w:val="bg-BG"/>
        </w:rPr>
        <w:t>Симеон Златарев – системен администратор</w:t>
      </w:r>
      <w:r w:rsidR="00B418B2" w:rsidRPr="00213799">
        <w:rPr>
          <w:rFonts w:ascii="Verdana" w:hAnsi="Verdana"/>
          <w:sz w:val="20"/>
          <w:szCs w:val="20"/>
          <w:lang w:val="bg-BG"/>
        </w:rPr>
        <w:t xml:space="preserve"> в </w:t>
      </w:r>
      <w:r w:rsidRPr="00213799">
        <w:rPr>
          <w:rFonts w:ascii="Verdana" w:hAnsi="Verdana"/>
          <w:sz w:val="20"/>
          <w:szCs w:val="20"/>
          <w:lang w:val="bg-BG"/>
        </w:rPr>
        <w:t>„ЮЗДП“ ДП, гр. Благоевград</w:t>
      </w:r>
      <w:r w:rsidR="00B418B2" w:rsidRPr="00213799">
        <w:rPr>
          <w:rFonts w:ascii="Verdana" w:hAnsi="Verdana"/>
          <w:sz w:val="20"/>
          <w:szCs w:val="20"/>
          <w:lang w:val="bg-BG"/>
        </w:rPr>
        <w:t xml:space="preserve">, </w:t>
      </w:r>
      <w:r w:rsidRPr="00213799">
        <w:rPr>
          <w:rFonts w:ascii="Verdana" w:hAnsi="Verdana"/>
          <w:sz w:val="20"/>
          <w:szCs w:val="20"/>
          <w:lang w:val="bg-BG"/>
        </w:rPr>
        <w:t>тел. 0887783962</w:t>
      </w:r>
      <w:r w:rsidR="00B418B2" w:rsidRPr="00213799">
        <w:rPr>
          <w:rFonts w:ascii="Verdana" w:hAnsi="Verdana"/>
          <w:sz w:val="20"/>
          <w:szCs w:val="20"/>
          <w:lang w:val="bg-BG"/>
        </w:rPr>
        <w:t>,</w:t>
      </w:r>
    </w:p>
    <w:p w:rsidR="001B1465" w:rsidRPr="00213799" w:rsidRDefault="00633162" w:rsidP="00B418B2">
      <w:pPr>
        <w:tabs>
          <w:tab w:val="left" w:pos="851"/>
        </w:tabs>
        <w:spacing w:after="0" w:line="240" w:lineRule="auto"/>
        <w:ind w:left="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инж. Емилия Иванова - зам. </w:t>
      </w:r>
      <w:r w:rsidR="00606608" w:rsidRPr="00213799">
        <w:rPr>
          <w:rFonts w:ascii="Verdana" w:eastAsia="Times New Roman" w:hAnsi="Verdana"/>
          <w:sz w:val="20"/>
          <w:szCs w:val="20"/>
          <w:lang w:val="bg-BG" w:eastAsia="bg-BG"/>
        </w:rPr>
        <w:t>директор</w:t>
      </w:r>
      <w:r w:rsidRPr="00213799">
        <w:rPr>
          <w:rFonts w:ascii="Verdana" w:eastAsia="Times New Roman" w:hAnsi="Verdana"/>
          <w:sz w:val="20"/>
          <w:szCs w:val="20"/>
          <w:lang w:val="bg-BG" w:eastAsia="bg-BG"/>
        </w:rPr>
        <w:t xml:space="preserve"> „ПГТ“</w:t>
      </w:r>
      <w:r w:rsidR="001B1465" w:rsidRPr="00213799">
        <w:rPr>
          <w:rFonts w:ascii="Verdana" w:eastAsia="Times New Roman" w:hAnsi="Verdana"/>
          <w:sz w:val="20"/>
          <w:szCs w:val="20"/>
          <w:lang w:val="bg-BG" w:eastAsia="bg-BG"/>
        </w:rPr>
        <w:t xml:space="preserve"> при </w:t>
      </w:r>
      <w:r w:rsidR="00606608" w:rsidRPr="00213799">
        <w:rPr>
          <w:rFonts w:ascii="Verdana" w:eastAsia="Times New Roman" w:hAnsi="Verdana"/>
          <w:sz w:val="20"/>
          <w:szCs w:val="20"/>
          <w:lang w:val="bg-BG" w:eastAsia="bg-BG"/>
        </w:rPr>
        <w:t>ТП „ДЛС Осогово“</w:t>
      </w:r>
      <w:r w:rsidR="001B1465" w:rsidRPr="00213799">
        <w:rPr>
          <w:rFonts w:ascii="Verdana" w:eastAsia="Times New Roman" w:hAnsi="Verdana"/>
          <w:sz w:val="20"/>
          <w:szCs w:val="20"/>
          <w:lang w:val="bg-BG" w:eastAsia="bg-BG"/>
        </w:rPr>
        <w:t xml:space="preserve">, </w:t>
      </w:r>
      <w:r w:rsidR="00606608" w:rsidRPr="00213799">
        <w:rPr>
          <w:rFonts w:ascii="Verdana" w:eastAsia="Times New Roman" w:hAnsi="Verdana"/>
          <w:sz w:val="20"/>
          <w:szCs w:val="20"/>
          <w:lang w:val="bg-BG" w:eastAsia="bg-BG"/>
        </w:rPr>
        <w:t>тел. 0887 01 01 34</w:t>
      </w:r>
      <w:r w:rsidR="001B1465" w:rsidRPr="00213799">
        <w:rPr>
          <w:rFonts w:ascii="Verdana" w:eastAsia="Times New Roman" w:hAnsi="Verdana"/>
          <w:sz w:val="20"/>
          <w:szCs w:val="20"/>
          <w:lang w:val="bg-BG" w:eastAsia="bg-BG"/>
        </w:rPr>
        <w:t>.</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Настоящата заповед, </w:t>
      </w:r>
      <w:bookmarkStart w:id="7" w:name="_Hlk6314563"/>
      <w:r w:rsidRPr="00213799">
        <w:rPr>
          <w:rFonts w:ascii="Verdana" w:eastAsia="Times New Roman" w:hAnsi="Verdana"/>
          <w:sz w:val="20"/>
          <w:szCs w:val="20"/>
          <w:lang w:val="bg-BG" w:eastAsia="bg-BG"/>
        </w:rPr>
        <w:t>в едно с приложенията към нея</w:t>
      </w:r>
      <w:bookmarkEnd w:id="7"/>
      <w:r w:rsidRPr="00213799">
        <w:rPr>
          <w:rFonts w:ascii="Verdana" w:eastAsia="Times New Roman" w:hAnsi="Verdana"/>
          <w:sz w:val="20"/>
          <w:szCs w:val="20"/>
          <w:lang w:val="bg-BG" w:eastAsia="bg-BG"/>
        </w:rPr>
        <w:t xml:space="preserve"> да се изпрати за публикуване на интернет страниците на </w:t>
      </w:r>
      <w:r w:rsidR="00606608" w:rsidRPr="00213799">
        <w:rPr>
          <w:rFonts w:ascii="Verdana" w:eastAsia="Times New Roman" w:hAnsi="Verdana"/>
          <w:sz w:val="20"/>
          <w:szCs w:val="20"/>
          <w:lang w:val="bg-BG" w:eastAsia="bg-BG"/>
        </w:rPr>
        <w:t>ТП „ДЪРЖАВНО ЛОВНО СТОПАНСТВО ОСОГОВО“</w:t>
      </w:r>
      <w:r w:rsidRPr="00213799">
        <w:rPr>
          <w:rFonts w:ascii="Verdana" w:eastAsia="Times New Roman" w:hAnsi="Verdana"/>
          <w:sz w:val="20"/>
          <w:szCs w:val="20"/>
          <w:lang w:val="bg-BG" w:eastAsia="bg-BG"/>
        </w:rPr>
        <w:t xml:space="preserve"> и на </w:t>
      </w:r>
      <w:r w:rsidR="00606608" w:rsidRPr="00213799">
        <w:rPr>
          <w:rFonts w:ascii="Verdana" w:eastAsia="Times New Roman" w:hAnsi="Verdana"/>
          <w:sz w:val="20"/>
          <w:szCs w:val="20"/>
          <w:lang w:val="bg-BG" w:eastAsia="bg-BG"/>
        </w:rPr>
        <w:t>„ЮЗДП“ ДП, гр. Благоевград</w:t>
      </w:r>
      <w:r w:rsidRPr="00213799">
        <w:rPr>
          <w:rFonts w:ascii="Verdana" w:eastAsia="Times New Roman" w:hAnsi="Verdana"/>
          <w:sz w:val="20"/>
          <w:szCs w:val="20"/>
          <w:lang w:val="bg-BG" w:eastAsia="bg-BG"/>
        </w:rPr>
        <w:t xml:space="preserve"> и </w:t>
      </w:r>
      <w:r w:rsidRPr="00213799">
        <w:rPr>
          <w:rFonts w:ascii="Verdana" w:eastAsia="Times New Roman" w:hAnsi="Verdana"/>
          <w:sz w:val="20"/>
          <w:szCs w:val="20"/>
          <w:lang w:val="bg-BG" w:eastAsia="en-GB"/>
        </w:rPr>
        <w:t>на електронната платформа, на която се провежда търгът</w:t>
      </w:r>
      <w:r w:rsidRPr="00213799">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ru-RU" w:eastAsia="bg-BG"/>
        </w:rPr>
        <w:lastRenderedPageBreak/>
        <w:t xml:space="preserve">Определям срок </w:t>
      </w:r>
      <w:r w:rsidRPr="00213799">
        <w:rPr>
          <w:rFonts w:ascii="Verdana" w:eastAsia="Times New Roman" w:hAnsi="Verdana"/>
          <w:sz w:val="20"/>
          <w:szCs w:val="20"/>
          <w:lang w:val="bg-BG" w:eastAsia="bg-BG"/>
        </w:rPr>
        <w:t xml:space="preserve">от три работни дни </w:t>
      </w:r>
      <w:r w:rsidRPr="00213799">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213799">
        <w:rPr>
          <w:rFonts w:ascii="Verdana" w:eastAsia="Times New Roman" w:hAnsi="Verdana"/>
          <w:sz w:val="20"/>
          <w:szCs w:val="20"/>
          <w:lang w:val="bg-BG" w:eastAsia="bg-BG"/>
        </w:rPr>
        <w:t xml:space="preserve">ми </w:t>
      </w:r>
      <w:r w:rsidRPr="00213799">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Контрол по изпълнение на заповедта, възлагам на </w:t>
      </w:r>
      <w:r w:rsidR="00633162" w:rsidRPr="00213799">
        <w:rPr>
          <w:rFonts w:ascii="Verdana" w:eastAsia="Times New Roman" w:hAnsi="Verdana"/>
          <w:sz w:val="20"/>
          <w:szCs w:val="20"/>
          <w:lang w:val="bg-BG" w:eastAsia="bg-BG"/>
        </w:rPr>
        <w:t xml:space="preserve">инж. Емилия Иванова - зам. </w:t>
      </w:r>
      <w:r w:rsidR="00606608" w:rsidRPr="00213799">
        <w:rPr>
          <w:rFonts w:ascii="Verdana" w:eastAsia="Times New Roman" w:hAnsi="Verdana"/>
          <w:sz w:val="20"/>
          <w:szCs w:val="20"/>
          <w:lang w:val="bg-BG" w:eastAsia="bg-BG"/>
        </w:rPr>
        <w:t>директор</w:t>
      </w:r>
      <w:r w:rsidR="00633162" w:rsidRPr="00213799">
        <w:rPr>
          <w:rFonts w:ascii="Verdana" w:eastAsia="Times New Roman" w:hAnsi="Verdana"/>
          <w:sz w:val="20"/>
          <w:szCs w:val="20"/>
          <w:lang w:val="bg-BG" w:eastAsia="bg-BG"/>
        </w:rPr>
        <w:t xml:space="preserve"> „ПГТ“</w:t>
      </w:r>
      <w:r w:rsidRPr="00213799">
        <w:rPr>
          <w:rFonts w:ascii="Verdana" w:eastAsia="Times New Roman" w:hAnsi="Verdana"/>
          <w:sz w:val="20"/>
          <w:szCs w:val="20"/>
          <w:lang w:val="bg-BG" w:eastAsia="bg-BG"/>
        </w:rPr>
        <w:t xml:space="preserve"> при </w:t>
      </w:r>
      <w:r w:rsidR="00606608" w:rsidRPr="00213799">
        <w:rPr>
          <w:rFonts w:ascii="Verdana" w:eastAsia="Times New Roman" w:hAnsi="Verdana"/>
          <w:sz w:val="20"/>
          <w:szCs w:val="20"/>
          <w:lang w:val="bg-BG" w:eastAsia="bg-BG"/>
        </w:rPr>
        <w:t>ТП „ДЛС Осогово“</w:t>
      </w:r>
      <w:r w:rsidRPr="00213799">
        <w:rPr>
          <w:rFonts w:ascii="Verdana" w:eastAsia="Times New Roman" w:hAnsi="Verdana"/>
          <w:sz w:val="20"/>
          <w:szCs w:val="20"/>
          <w:lang w:val="bg-BG" w:eastAsia="bg-BG"/>
        </w:rPr>
        <w:t>.</w:t>
      </w:r>
    </w:p>
    <w:p w:rsidR="001B1465" w:rsidRPr="00213799"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213799" w:rsidRDefault="001B1465" w:rsidP="001B1465">
      <w:pPr>
        <w:spacing w:after="0" w:line="240" w:lineRule="auto"/>
        <w:jc w:val="both"/>
        <w:rPr>
          <w:rFonts w:ascii="Verdana" w:eastAsia="Times New Roman" w:hAnsi="Verdana"/>
          <w:sz w:val="20"/>
          <w:szCs w:val="20"/>
          <w:lang w:val="bg-BG" w:eastAsia="bg-BG"/>
        </w:rPr>
      </w:pPr>
    </w:p>
    <w:p w:rsidR="001B1465" w:rsidRPr="00213799" w:rsidRDefault="001B1465" w:rsidP="001B1465">
      <w:pPr>
        <w:spacing w:after="0" w:line="240" w:lineRule="auto"/>
        <w:jc w:val="both"/>
        <w:rPr>
          <w:rFonts w:ascii="Verdana" w:eastAsia="Times New Roman" w:hAnsi="Verdana"/>
          <w:sz w:val="20"/>
          <w:szCs w:val="20"/>
          <w:lang w:val="bg-BG" w:eastAsia="bg-BG"/>
        </w:rPr>
      </w:pPr>
    </w:p>
    <w:p w:rsidR="002602CC" w:rsidRPr="00213799" w:rsidRDefault="002602CC" w:rsidP="001B1465">
      <w:pPr>
        <w:spacing w:after="0" w:line="240" w:lineRule="auto"/>
        <w:jc w:val="both"/>
        <w:rPr>
          <w:rFonts w:ascii="Verdana" w:eastAsia="Times New Roman" w:hAnsi="Verdana"/>
          <w:sz w:val="20"/>
          <w:szCs w:val="20"/>
          <w:lang w:val="bg-BG" w:eastAsia="bg-BG"/>
        </w:rPr>
      </w:pPr>
    </w:p>
    <w:p w:rsidR="002602CC" w:rsidRPr="00213799" w:rsidRDefault="002602CC" w:rsidP="001B1465">
      <w:pPr>
        <w:spacing w:after="0" w:line="240" w:lineRule="auto"/>
        <w:jc w:val="both"/>
        <w:rPr>
          <w:rFonts w:ascii="Verdana" w:eastAsia="Times New Roman" w:hAnsi="Verdana"/>
          <w:sz w:val="20"/>
          <w:szCs w:val="20"/>
          <w:lang w:val="bg-BG" w:eastAsia="bg-BG"/>
        </w:rPr>
      </w:pPr>
    </w:p>
    <w:p w:rsidR="002602CC" w:rsidRPr="00213799" w:rsidRDefault="002602CC" w:rsidP="001B1465">
      <w:pPr>
        <w:spacing w:after="0" w:line="240" w:lineRule="auto"/>
        <w:jc w:val="both"/>
        <w:rPr>
          <w:rFonts w:ascii="Verdana" w:eastAsia="Times New Roman" w:hAnsi="Verdana"/>
          <w:sz w:val="20"/>
          <w:szCs w:val="20"/>
          <w:lang w:val="bg-BG" w:eastAsia="bg-BG"/>
        </w:rPr>
      </w:pPr>
    </w:p>
    <w:p w:rsidR="002602CC" w:rsidRPr="00213799" w:rsidRDefault="002602CC" w:rsidP="002602CC">
      <w:pPr>
        <w:rPr>
          <w:rFonts w:ascii="Verdana" w:hAnsi="Verdana"/>
          <w:sz w:val="20"/>
          <w:szCs w:val="20"/>
          <w:lang w:val="bg-BG" w:eastAsia="bg-BG"/>
        </w:rPr>
      </w:pPr>
      <w:r w:rsidRPr="00213799">
        <w:rPr>
          <w:rFonts w:ascii="Verdana" w:hAnsi="Verdana"/>
          <w:sz w:val="20"/>
          <w:szCs w:val="20"/>
        </w:rPr>
        <w:t>Директор ТП „ДЛС Осогово“:…………………………………</w:t>
      </w:r>
    </w:p>
    <w:p w:rsidR="002602CC" w:rsidRPr="00213799" w:rsidRDefault="002602CC" w:rsidP="002602CC">
      <w:pPr>
        <w:ind w:firstLine="3119"/>
        <w:rPr>
          <w:rFonts w:ascii="Verdana" w:hAnsi="Verdana"/>
          <w:sz w:val="20"/>
          <w:szCs w:val="20"/>
        </w:rPr>
      </w:pPr>
      <w:r w:rsidRPr="00213799">
        <w:rPr>
          <w:rFonts w:ascii="Verdana" w:hAnsi="Verdana"/>
          <w:sz w:val="20"/>
          <w:szCs w:val="20"/>
        </w:rPr>
        <w:t>/инж. Васил Пуров/</w:t>
      </w:r>
    </w:p>
    <w:p w:rsidR="00C04352" w:rsidRPr="00213799" w:rsidRDefault="001B1465" w:rsidP="002602CC">
      <w:pPr>
        <w:spacing w:after="0" w:line="24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br w:type="page"/>
      </w:r>
      <w:r w:rsidR="00C04352" w:rsidRPr="00213799">
        <w:rPr>
          <w:rFonts w:ascii="Verdana" w:eastAsia="Times New Roman" w:hAnsi="Verdana"/>
          <w:sz w:val="20"/>
          <w:szCs w:val="20"/>
          <w:lang w:val="bg-BG" w:eastAsia="bg-BG"/>
        </w:rPr>
        <w:lastRenderedPageBreak/>
        <w:t>Образец</w:t>
      </w:r>
    </w:p>
    <w:p w:rsidR="00C04352" w:rsidRPr="00213799" w:rsidRDefault="00C04352" w:rsidP="00C04352">
      <w:pPr>
        <w:autoSpaceDE w:val="0"/>
        <w:autoSpaceDN w:val="0"/>
        <w:adjustRightInd w:val="0"/>
        <w:spacing w:after="0" w:line="276" w:lineRule="auto"/>
        <w:jc w:val="center"/>
        <w:rPr>
          <w:rFonts w:ascii="Verdana" w:eastAsia="Times New Roman" w:hAnsi="Verdana"/>
          <w:b/>
          <w:bCs/>
          <w:sz w:val="20"/>
          <w:szCs w:val="20"/>
          <w:lang w:val="bg-BG" w:eastAsia="bg-BG"/>
        </w:rPr>
      </w:pPr>
    </w:p>
    <w:p w:rsidR="00C04352" w:rsidRPr="00213799" w:rsidRDefault="00C04352" w:rsidP="00C04352">
      <w:pPr>
        <w:autoSpaceDE w:val="0"/>
        <w:autoSpaceDN w:val="0"/>
        <w:adjustRightInd w:val="0"/>
        <w:spacing w:after="0" w:line="276" w:lineRule="auto"/>
        <w:jc w:val="center"/>
        <w:rPr>
          <w:rFonts w:ascii="Verdana" w:eastAsia="Times New Roman" w:hAnsi="Verdana"/>
          <w:b/>
          <w:bCs/>
          <w:sz w:val="20"/>
          <w:szCs w:val="20"/>
          <w:lang w:val="bg-BG" w:eastAsia="bg-BG"/>
        </w:rPr>
      </w:pPr>
    </w:p>
    <w:p w:rsidR="00C04352" w:rsidRPr="00213799" w:rsidRDefault="00C04352" w:rsidP="00C04352">
      <w:pPr>
        <w:autoSpaceDE w:val="0"/>
        <w:autoSpaceDN w:val="0"/>
        <w:adjustRightInd w:val="0"/>
        <w:spacing w:after="0" w:line="276" w:lineRule="auto"/>
        <w:jc w:val="center"/>
        <w:rPr>
          <w:rFonts w:ascii="Verdana" w:eastAsia="Times New Roman" w:hAnsi="Verdana"/>
          <w:b/>
          <w:bCs/>
          <w:sz w:val="20"/>
          <w:szCs w:val="20"/>
          <w:lang w:val="bg-BG" w:eastAsia="bg-BG"/>
        </w:rPr>
      </w:pPr>
    </w:p>
    <w:p w:rsidR="00C04352" w:rsidRPr="00213799" w:rsidRDefault="00C04352" w:rsidP="00C04352">
      <w:pPr>
        <w:autoSpaceDE w:val="0"/>
        <w:autoSpaceDN w:val="0"/>
        <w:adjustRightInd w:val="0"/>
        <w:spacing w:after="0" w:line="276" w:lineRule="auto"/>
        <w:jc w:val="center"/>
        <w:rPr>
          <w:rFonts w:ascii="Verdana" w:eastAsia="Times New Roman" w:hAnsi="Verdana"/>
          <w:b/>
          <w:bCs/>
          <w:sz w:val="20"/>
          <w:szCs w:val="20"/>
          <w:lang w:val="bg-BG" w:eastAsia="bg-BG"/>
        </w:rPr>
      </w:pPr>
      <w:r w:rsidRPr="00213799">
        <w:rPr>
          <w:rFonts w:ascii="Verdana" w:eastAsia="Times New Roman" w:hAnsi="Verdana"/>
          <w:b/>
          <w:bCs/>
          <w:sz w:val="20"/>
          <w:szCs w:val="20"/>
          <w:lang w:val="bg-BG" w:eastAsia="bg-BG"/>
        </w:rPr>
        <w:t>ДЕКЛАРАЦИЯ</w:t>
      </w:r>
    </w:p>
    <w:p w:rsidR="00C04352" w:rsidRPr="00213799" w:rsidRDefault="00C04352" w:rsidP="00C04352">
      <w:pPr>
        <w:spacing w:after="0" w:line="360" w:lineRule="auto"/>
        <w:rPr>
          <w:rFonts w:ascii="Verdana" w:eastAsia="Times New Roman" w:hAnsi="Verdana"/>
          <w:sz w:val="20"/>
          <w:szCs w:val="20"/>
          <w:lang w:val="bg-BG" w:eastAsia="bg-BG"/>
        </w:rPr>
      </w:pPr>
      <w:r w:rsidRPr="00213799">
        <w:rPr>
          <w:rFonts w:ascii="Verdana" w:eastAsia="Times New Roman" w:hAnsi="Verdana"/>
          <w:sz w:val="20"/>
          <w:szCs w:val="20"/>
          <w:lang w:val="bg-BG" w:eastAsia="bg-BG"/>
        </w:rPr>
        <w:tab/>
        <w:t>Долуподписаният /-ната/ .............................................................................................,</w:t>
      </w:r>
    </w:p>
    <w:p w:rsidR="00C04352" w:rsidRPr="00213799" w:rsidRDefault="00C04352" w:rsidP="00C04352">
      <w:pPr>
        <w:spacing w:after="0" w:line="360" w:lineRule="auto"/>
        <w:rPr>
          <w:rFonts w:eastAsia="Times New Roman"/>
          <w:sz w:val="20"/>
          <w:szCs w:val="20"/>
          <w:lang w:val="bg-BG" w:eastAsia="bg-BG"/>
        </w:rPr>
      </w:pPr>
      <w:r w:rsidRPr="00213799">
        <w:rPr>
          <w:rFonts w:ascii="Verdana" w:eastAsia="Times New Roman" w:hAnsi="Verdana"/>
          <w:sz w:val="20"/>
          <w:szCs w:val="20"/>
          <w:lang w:val="bg-BG" w:eastAsia="bg-BG"/>
        </w:rPr>
        <w:t xml:space="preserve"> в качеството ми на ...............................................................................................................</w:t>
      </w:r>
      <w:r w:rsidRPr="00213799">
        <w:rPr>
          <w:rFonts w:eastAsia="Times New Roman"/>
          <w:sz w:val="20"/>
          <w:szCs w:val="20"/>
          <w:lang w:val="bg-BG" w:eastAsia="bg-BG"/>
        </w:rPr>
        <w:t> </w:t>
      </w:r>
    </w:p>
    <w:p w:rsidR="00C04352" w:rsidRPr="00213799" w:rsidRDefault="00C04352" w:rsidP="00C04352">
      <w:pPr>
        <w:spacing w:after="0" w:line="360" w:lineRule="auto"/>
        <w:rPr>
          <w:rFonts w:ascii="Verdana" w:eastAsia="Times New Roman" w:hAnsi="Verdana"/>
          <w:noProof/>
          <w:sz w:val="20"/>
          <w:szCs w:val="20"/>
          <w:lang w:val="bg-BG" w:eastAsia="bg-BG"/>
        </w:rPr>
      </w:pPr>
      <w:r w:rsidRPr="00213799">
        <w:rPr>
          <w:rFonts w:ascii="Verdana" w:eastAsia="Times New Roman" w:hAnsi="Verdana"/>
          <w:sz w:val="20"/>
          <w:szCs w:val="20"/>
          <w:lang w:val="bg-BG" w:eastAsia="bg-BG"/>
        </w:rPr>
        <w:t>на....</w:t>
      </w:r>
      <w:r w:rsidRPr="00213799">
        <w:rPr>
          <w:rFonts w:ascii="Verdana" w:eastAsia="Times New Roman" w:hAnsi="Verdana"/>
          <w:noProof/>
          <w:sz w:val="20"/>
          <w:szCs w:val="20"/>
          <w:lang w:val="bg-BG" w:eastAsia="bg-BG"/>
        </w:rPr>
        <w:t>......................………………….……………………………......................................................................</w:t>
      </w:r>
    </w:p>
    <w:p w:rsidR="00C04352" w:rsidRPr="00213799" w:rsidRDefault="00C04352" w:rsidP="00C04352">
      <w:pPr>
        <w:tabs>
          <w:tab w:val="left" w:pos="0"/>
        </w:tabs>
        <w:spacing w:after="0" w:line="360" w:lineRule="auto"/>
        <w:jc w:val="center"/>
        <w:rPr>
          <w:rFonts w:ascii="Verdana" w:eastAsia="Times New Roman" w:hAnsi="Verdana"/>
          <w:noProof/>
          <w:sz w:val="20"/>
          <w:szCs w:val="20"/>
          <w:vertAlign w:val="superscript"/>
          <w:lang w:val="bg-BG" w:eastAsia="bg-BG"/>
        </w:rPr>
      </w:pPr>
      <w:r w:rsidRPr="00213799">
        <w:rPr>
          <w:rFonts w:ascii="Verdana" w:eastAsia="Times New Roman" w:hAnsi="Verdana"/>
          <w:noProof/>
          <w:sz w:val="20"/>
          <w:szCs w:val="20"/>
          <w:vertAlign w:val="superscript"/>
          <w:lang w:val="bg-BG" w:eastAsia="bg-BG"/>
        </w:rPr>
        <w:t>(наименование на ЮЛ, ЕТ)</w:t>
      </w:r>
    </w:p>
    <w:p w:rsidR="00C04352" w:rsidRPr="00213799" w:rsidRDefault="00C04352" w:rsidP="00C04352">
      <w:pPr>
        <w:tabs>
          <w:tab w:val="left" w:pos="0"/>
        </w:tabs>
        <w:spacing w:after="0" w:line="36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213799">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213799">
        <w:rPr>
          <w:rFonts w:ascii="Verdana" w:eastAsia="Times New Roman" w:hAnsi="Verdana"/>
          <w:sz w:val="20"/>
          <w:szCs w:val="20"/>
          <w:lang w:val="bg-BG" w:eastAsia="bg-BG"/>
        </w:rPr>
        <w:t>, на територията на ТП „ДЛС Осогово“ в обект №</w:t>
      </w:r>
      <w:r w:rsidR="001416CE" w:rsidRPr="00213799">
        <w:rPr>
          <w:rFonts w:ascii="Verdana" w:eastAsia="Times New Roman" w:hAnsi="Verdana"/>
          <w:sz w:val="20"/>
          <w:szCs w:val="20"/>
          <w:lang w:val="bg-BG" w:eastAsia="bg-BG"/>
        </w:rPr>
        <w:t>26033-2</w:t>
      </w:r>
    </w:p>
    <w:p w:rsidR="00C04352" w:rsidRPr="00213799" w:rsidRDefault="00C04352" w:rsidP="00C04352">
      <w:pPr>
        <w:tabs>
          <w:tab w:val="left" w:pos="0"/>
        </w:tabs>
        <w:spacing w:after="0" w:line="240" w:lineRule="auto"/>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04352" w:rsidRPr="00213799" w:rsidRDefault="00C04352" w:rsidP="00C04352">
      <w:pPr>
        <w:spacing w:after="0" w:line="240" w:lineRule="auto"/>
        <w:ind w:firstLine="567"/>
        <w:jc w:val="center"/>
        <w:rPr>
          <w:rFonts w:ascii="Verdana" w:eastAsia="Times New Roman" w:hAnsi="Verdana"/>
          <w:b/>
          <w:sz w:val="20"/>
          <w:szCs w:val="20"/>
          <w:lang w:val="bg-BG" w:eastAsia="bg-BG"/>
        </w:rPr>
      </w:pPr>
    </w:p>
    <w:p w:rsidR="00C04352" w:rsidRPr="00213799" w:rsidRDefault="00C04352" w:rsidP="00C04352">
      <w:pPr>
        <w:spacing w:after="0" w:line="240" w:lineRule="auto"/>
        <w:ind w:firstLine="567"/>
        <w:jc w:val="center"/>
        <w:rPr>
          <w:rFonts w:ascii="Verdana" w:eastAsia="Times New Roman" w:hAnsi="Verdana"/>
          <w:b/>
          <w:sz w:val="20"/>
          <w:szCs w:val="20"/>
          <w:lang w:val="bg-BG" w:eastAsia="bg-BG"/>
        </w:rPr>
      </w:pPr>
      <w:r w:rsidRPr="00213799">
        <w:rPr>
          <w:rFonts w:ascii="Verdana" w:eastAsia="Times New Roman" w:hAnsi="Verdana"/>
          <w:b/>
          <w:sz w:val="20"/>
          <w:szCs w:val="20"/>
          <w:lang w:val="bg-BG" w:eastAsia="bg-BG"/>
        </w:rPr>
        <w:t>ДЕКЛАРИРАМ, ЧЕ:</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Не съм свързано лице по смисъла на § 1, т. </w:t>
      </w:r>
      <w:r w:rsidR="00257962" w:rsidRPr="00213799">
        <w:rPr>
          <w:rFonts w:ascii="Verdana" w:eastAsia="Times New Roman" w:hAnsi="Verdana"/>
          <w:sz w:val="20"/>
          <w:szCs w:val="20"/>
          <w:lang w:val="bg-BG" w:eastAsia="bg-BG"/>
        </w:rPr>
        <w:t>18</w:t>
      </w:r>
      <w:r w:rsidRPr="00213799">
        <w:rPr>
          <w:rFonts w:ascii="Verdana" w:eastAsia="Times New Roman" w:hAnsi="Verdana"/>
          <w:sz w:val="20"/>
          <w:szCs w:val="20"/>
          <w:lang w:val="bg-BG" w:eastAsia="bg-BG"/>
        </w:rPr>
        <w:t xml:space="preserve"> от допълнителната разпоредба на З</w:t>
      </w:r>
      <w:r w:rsidR="00257962" w:rsidRPr="00213799">
        <w:rPr>
          <w:rFonts w:ascii="Verdana" w:eastAsia="Times New Roman" w:hAnsi="Verdana"/>
          <w:sz w:val="20"/>
          <w:szCs w:val="20"/>
          <w:lang w:val="bg-BG" w:eastAsia="bg-BG"/>
        </w:rPr>
        <w:t>СП</w:t>
      </w:r>
      <w:r w:rsidRPr="00213799">
        <w:rPr>
          <w:rFonts w:ascii="Verdana" w:eastAsia="Times New Roman" w:hAnsi="Verdana"/>
          <w:sz w:val="20"/>
          <w:szCs w:val="20"/>
          <w:lang w:val="bg-BG" w:eastAsia="bg-BG"/>
        </w:rPr>
        <w:t xml:space="preserve"> с директора на „ЮЗДП“ ДП, гр. Благоевград и ТП „ДЛС Осогово“.</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Не съм обявен в несъстоятелност и не съм в производство по несъстоятелност.</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Не съм в производство по ликвидация.</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 xml:space="preserve">Не съм сключил договор с лице по чл. </w:t>
      </w:r>
      <w:r w:rsidR="00257962" w:rsidRPr="00213799">
        <w:rPr>
          <w:rFonts w:ascii="Verdana" w:eastAsia="Times New Roman" w:hAnsi="Verdana"/>
          <w:sz w:val="20"/>
          <w:szCs w:val="20"/>
          <w:lang w:val="bg-BG" w:eastAsia="bg-BG"/>
        </w:rPr>
        <w:t>112</w:t>
      </w:r>
      <w:r w:rsidRPr="00213799">
        <w:rPr>
          <w:rFonts w:ascii="Verdana" w:eastAsia="Times New Roman" w:hAnsi="Verdana"/>
          <w:sz w:val="20"/>
          <w:szCs w:val="20"/>
          <w:lang w:val="bg-BG" w:eastAsia="bg-BG"/>
        </w:rPr>
        <w:t xml:space="preserve"> на З</w:t>
      </w:r>
      <w:r w:rsidR="00257962" w:rsidRPr="00213799">
        <w:rPr>
          <w:rFonts w:ascii="Verdana" w:eastAsia="Times New Roman" w:hAnsi="Verdana"/>
          <w:sz w:val="20"/>
          <w:szCs w:val="20"/>
          <w:lang w:val="bg-BG" w:eastAsia="bg-BG"/>
        </w:rPr>
        <w:t>СП</w:t>
      </w:r>
      <w:r w:rsidRPr="00213799">
        <w:rPr>
          <w:rFonts w:ascii="Verdana" w:eastAsia="Times New Roman" w:hAnsi="Verdana"/>
          <w:sz w:val="20"/>
          <w:szCs w:val="20"/>
          <w:lang w:val="bg-BG" w:eastAsia="bg-BG"/>
        </w:rPr>
        <w:t>.</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Не съм лишен от право да упражнявам търговска дейност.</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Нямам парични задължения към държавата и към „ЮЗДП“ ДП, гр. Благоевград и ТП „ДЛС Осогово“, установени с влязъл в сила акт на компетентен държавен орган.</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rsidR="00C04352" w:rsidRPr="00213799" w:rsidRDefault="00C04352" w:rsidP="00C04352">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rsidR="00C04352" w:rsidRPr="00213799" w:rsidRDefault="00C04352" w:rsidP="00C04352">
      <w:pPr>
        <w:spacing w:after="0" w:line="240" w:lineRule="auto"/>
        <w:ind w:firstLine="567"/>
        <w:jc w:val="both"/>
        <w:rPr>
          <w:rFonts w:ascii="Verdana" w:eastAsia="Times New Roman" w:hAnsi="Verdana"/>
          <w:sz w:val="20"/>
          <w:szCs w:val="20"/>
          <w:lang w:val="bg-BG"/>
        </w:rPr>
      </w:pPr>
      <w:r w:rsidRPr="00213799">
        <w:rPr>
          <w:rFonts w:ascii="Verdana" w:eastAsia="Times New Roman" w:hAnsi="Verdana"/>
          <w:sz w:val="20"/>
          <w:szCs w:val="20"/>
          <w:lang w:val="ru-RU" w:eastAsia="bg-BG"/>
        </w:rPr>
        <w:t xml:space="preserve">10. </w:t>
      </w:r>
      <w:r w:rsidRPr="00213799">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213799">
        <w:rPr>
          <w:rFonts w:ascii="Verdana" w:eastAsia="Times New Roman" w:hAnsi="Verdana"/>
          <w:sz w:val="20"/>
          <w:szCs w:val="20"/>
          <w:lang w:val="bg-BG"/>
        </w:rPr>
        <w:t>участието ми в горепосочената процедура.</w:t>
      </w:r>
    </w:p>
    <w:p w:rsidR="00C04352" w:rsidRPr="00213799" w:rsidRDefault="00C04352" w:rsidP="00C04352">
      <w:pPr>
        <w:spacing w:after="0" w:line="276" w:lineRule="auto"/>
        <w:ind w:firstLine="501"/>
        <w:jc w:val="both"/>
        <w:rPr>
          <w:rFonts w:ascii="Verdana" w:eastAsia="Times New Roman" w:hAnsi="Verdana"/>
          <w:sz w:val="20"/>
          <w:szCs w:val="20"/>
          <w:lang w:val="bg-BG" w:eastAsia="bg-BG"/>
        </w:rPr>
      </w:pPr>
      <w:r w:rsidRPr="00213799">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r w:rsidRPr="00213799">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ind w:firstLine="567"/>
        <w:jc w:val="both"/>
        <w:rPr>
          <w:rFonts w:ascii="Verdana" w:eastAsia="Times New Roman" w:hAnsi="Verdana"/>
          <w:sz w:val="20"/>
          <w:szCs w:val="20"/>
          <w:lang w:val="bg-BG" w:eastAsia="bg-BG"/>
        </w:rPr>
      </w:pPr>
    </w:p>
    <w:p w:rsidR="00C04352" w:rsidRPr="00213799" w:rsidRDefault="00C04352" w:rsidP="00C04352">
      <w:pPr>
        <w:spacing w:after="0" w:line="240" w:lineRule="auto"/>
        <w:jc w:val="both"/>
        <w:rPr>
          <w:rFonts w:ascii="Verdana" w:eastAsia="Times New Roman" w:hAnsi="Verdana"/>
          <w:sz w:val="20"/>
          <w:szCs w:val="20"/>
          <w:lang w:val="bg-BG" w:eastAsia="bg-BG"/>
        </w:rPr>
      </w:pPr>
    </w:p>
    <w:p w:rsidR="00C04352" w:rsidRPr="00213799" w:rsidRDefault="00C04352" w:rsidP="00C04352">
      <w:pPr>
        <w:tabs>
          <w:tab w:val="left" w:pos="5670"/>
        </w:tabs>
        <w:spacing w:after="0" w:line="240" w:lineRule="auto"/>
        <w:ind w:firstLine="709"/>
        <w:jc w:val="both"/>
        <w:rPr>
          <w:rFonts w:ascii="Verdana" w:eastAsia="Times New Roman" w:hAnsi="Verdana"/>
          <w:sz w:val="20"/>
          <w:szCs w:val="20"/>
          <w:lang w:val="bg-BG" w:eastAsia="bg-BG"/>
        </w:rPr>
      </w:pPr>
      <w:r w:rsidRPr="00213799">
        <w:rPr>
          <w:rFonts w:ascii="Verdana" w:eastAsia="Times New Roman" w:hAnsi="Verdana"/>
          <w:noProof/>
          <w:sz w:val="20"/>
          <w:szCs w:val="20"/>
          <w:lang w:val="bg-BG" w:eastAsia="bg-BG"/>
        </w:rPr>
        <w:t>Дата:……………………</w:t>
      </w:r>
      <w:r w:rsidRPr="00213799">
        <w:rPr>
          <w:rFonts w:ascii="Verdana" w:eastAsia="Times New Roman" w:hAnsi="Verdana"/>
          <w:sz w:val="20"/>
          <w:szCs w:val="20"/>
          <w:lang w:val="bg-BG" w:eastAsia="bg-BG"/>
        </w:rPr>
        <w:tab/>
        <w:t>Подпис:…………………………</w:t>
      </w:r>
    </w:p>
    <w:p w:rsidR="00C04352" w:rsidRPr="00213799" w:rsidRDefault="00C04352" w:rsidP="00C04352">
      <w:pPr>
        <w:spacing w:after="0" w:line="240" w:lineRule="auto"/>
        <w:jc w:val="right"/>
        <w:rPr>
          <w:rFonts w:ascii="Verdana" w:hAnsi="Verdana"/>
          <w:b/>
          <w:sz w:val="20"/>
          <w:szCs w:val="20"/>
          <w:lang w:val="bg-BG"/>
        </w:rPr>
      </w:pPr>
      <w:r w:rsidRPr="00213799">
        <w:rPr>
          <w:rFonts w:ascii="Verdana" w:eastAsia="Times New Roman" w:hAnsi="Verdana"/>
          <w:b/>
          <w:bCs/>
          <w:sz w:val="20"/>
          <w:szCs w:val="20"/>
          <w:lang w:val="bg-BG" w:eastAsia="ar-SA"/>
        </w:rPr>
        <w:br w:type="page"/>
      </w:r>
      <w:r w:rsidRPr="00213799">
        <w:rPr>
          <w:rFonts w:ascii="Verdana" w:hAnsi="Verdana"/>
          <w:b/>
          <w:sz w:val="20"/>
          <w:szCs w:val="20"/>
          <w:lang w:val="bg-BG"/>
        </w:rPr>
        <w:lastRenderedPageBreak/>
        <w:t>Проект!</w:t>
      </w:r>
    </w:p>
    <w:p w:rsidR="00C04352" w:rsidRPr="00213799" w:rsidRDefault="00C04352" w:rsidP="00C04352">
      <w:pPr>
        <w:spacing w:after="0" w:line="240" w:lineRule="auto"/>
        <w:ind w:firstLine="539"/>
        <w:jc w:val="center"/>
        <w:rPr>
          <w:rFonts w:ascii="Verdana" w:hAnsi="Verdana"/>
          <w:b/>
          <w:bCs/>
          <w:sz w:val="20"/>
          <w:szCs w:val="20"/>
          <w:lang w:val="bg-BG"/>
        </w:rPr>
      </w:pPr>
    </w:p>
    <w:p w:rsidR="00C04352" w:rsidRPr="00213799" w:rsidRDefault="00C04352" w:rsidP="00C04352">
      <w:pPr>
        <w:spacing w:after="0" w:line="240" w:lineRule="auto"/>
        <w:ind w:firstLine="539"/>
        <w:jc w:val="center"/>
        <w:rPr>
          <w:rFonts w:ascii="Verdana" w:hAnsi="Verdana"/>
          <w:b/>
          <w:bCs/>
          <w:sz w:val="20"/>
          <w:szCs w:val="20"/>
          <w:lang w:val="bg-BG"/>
        </w:rPr>
      </w:pPr>
    </w:p>
    <w:p w:rsidR="00C04352" w:rsidRPr="00213799" w:rsidRDefault="00C04352" w:rsidP="00C04352">
      <w:pPr>
        <w:spacing w:after="0" w:line="240" w:lineRule="auto"/>
        <w:ind w:firstLine="539"/>
        <w:jc w:val="center"/>
        <w:rPr>
          <w:rFonts w:ascii="Verdana" w:hAnsi="Verdana"/>
          <w:b/>
          <w:bCs/>
          <w:sz w:val="20"/>
          <w:szCs w:val="20"/>
          <w:lang w:val="bg-BG"/>
        </w:rPr>
      </w:pPr>
      <w:r w:rsidRPr="00213799">
        <w:rPr>
          <w:rFonts w:ascii="Verdana" w:hAnsi="Verdana"/>
          <w:b/>
          <w:bCs/>
          <w:sz w:val="20"/>
          <w:szCs w:val="20"/>
          <w:lang w:val="bg-BG"/>
        </w:rPr>
        <w:t xml:space="preserve">ДОГОВОР ЗА ПРОДАЖБА НА ПРОГНОЗНИ КОЛИЧЕСТВА </w:t>
      </w:r>
      <w:r w:rsidRPr="00213799">
        <w:rPr>
          <w:rFonts w:ascii="Verdana" w:hAnsi="Verdana"/>
          <w:b/>
          <w:sz w:val="20"/>
          <w:szCs w:val="20"/>
          <w:lang w:val="bg-BG" w:eastAsia="bg-BG"/>
        </w:rPr>
        <w:t>ДОБИТА НА ВРЕМЕНЕН ГОРСКИ СКЛАД</w:t>
      </w:r>
      <w:r w:rsidRPr="00213799">
        <w:rPr>
          <w:rFonts w:ascii="Verdana" w:hAnsi="Verdana"/>
          <w:b/>
          <w:bCs/>
          <w:sz w:val="20"/>
          <w:szCs w:val="20"/>
          <w:lang w:val="bg-BG"/>
        </w:rPr>
        <w:t xml:space="preserve"> ДЪРВЕСИНА </w:t>
      </w:r>
    </w:p>
    <w:p w:rsidR="00C04352" w:rsidRPr="00213799" w:rsidRDefault="00C04352" w:rsidP="00C04352">
      <w:pPr>
        <w:spacing w:after="0" w:line="240" w:lineRule="auto"/>
        <w:ind w:firstLine="539"/>
        <w:jc w:val="center"/>
        <w:rPr>
          <w:rFonts w:ascii="Verdana" w:hAnsi="Verdana"/>
          <w:b/>
          <w:bCs/>
          <w:sz w:val="20"/>
          <w:szCs w:val="20"/>
          <w:lang w:val="bg-BG"/>
        </w:rPr>
      </w:pPr>
    </w:p>
    <w:p w:rsidR="00C04352" w:rsidRPr="00213799" w:rsidRDefault="00C04352" w:rsidP="00C04352">
      <w:pPr>
        <w:spacing w:after="0" w:line="240" w:lineRule="auto"/>
        <w:ind w:firstLine="539"/>
        <w:jc w:val="center"/>
        <w:rPr>
          <w:rFonts w:ascii="Verdana" w:hAnsi="Verdana"/>
          <w:b/>
          <w:bCs/>
          <w:sz w:val="20"/>
          <w:szCs w:val="20"/>
          <w:lang w:val="bg-BG"/>
        </w:rPr>
      </w:pPr>
      <w:r w:rsidRPr="00213799">
        <w:rPr>
          <w:rFonts w:ascii="Verdana" w:hAnsi="Verdana"/>
          <w:b/>
          <w:bCs/>
          <w:sz w:val="20"/>
          <w:szCs w:val="20"/>
          <w:lang w:val="bg-BG"/>
        </w:rPr>
        <w:t xml:space="preserve"> №ПО-01-.............../..................20.......г.</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right="141" w:firstLine="284"/>
        <w:jc w:val="both"/>
        <w:rPr>
          <w:rFonts w:ascii="Verdana" w:hAnsi="Verdana"/>
          <w:sz w:val="20"/>
          <w:szCs w:val="20"/>
          <w:lang w:val="bg-BG"/>
        </w:rPr>
      </w:pPr>
      <w:r w:rsidRPr="00213799">
        <w:rPr>
          <w:rFonts w:ascii="Verdana" w:hAnsi="Verdana"/>
          <w:sz w:val="20"/>
          <w:szCs w:val="20"/>
          <w:lang w:val="bg-BG"/>
        </w:rPr>
        <w:t xml:space="preserve">Днес, ………….20.......г., в гр.Кюстендил, на основание </w:t>
      </w:r>
      <w:r w:rsidRPr="00213799">
        <w:rPr>
          <w:rFonts w:ascii="Verdana" w:hAnsi="Verdana"/>
          <w:sz w:val="20"/>
          <w:szCs w:val="20"/>
          <w:lang w:val="bg-BG" w:eastAsia="bg-BG"/>
        </w:rPr>
        <w:t xml:space="preserve">чл.35, ал.1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w:t>
      </w:r>
      <w:r w:rsidRPr="00213799">
        <w:rPr>
          <w:rFonts w:ascii="Verdana" w:hAnsi="Verdana"/>
          <w:sz w:val="20"/>
          <w:szCs w:val="20"/>
          <w:lang w:val="bg-BG"/>
        </w:rPr>
        <w:t>наричана по-долу Наредбата</w:t>
      </w:r>
      <w:r w:rsidRPr="00213799">
        <w:rPr>
          <w:rFonts w:ascii="Verdana" w:hAnsi="Verdana"/>
          <w:sz w:val="20"/>
          <w:szCs w:val="20"/>
          <w:lang w:val="bg-BG" w:eastAsia="bg-BG"/>
        </w:rPr>
        <w:t xml:space="preserve"> и </w:t>
      </w:r>
      <w:r w:rsidRPr="00213799">
        <w:rPr>
          <w:rFonts w:ascii="Verdana" w:hAnsi="Verdana"/>
          <w:sz w:val="20"/>
          <w:szCs w:val="20"/>
          <w:lang w:val="bg-BG"/>
        </w:rPr>
        <w:t>утвърден протокол за работата на комисия, в изпълнение на Заповед №РД-07-........./...................20.......г. на Директора на ТП ДЛС „Осогово”</w:t>
      </w:r>
      <w:r w:rsidRPr="00213799">
        <w:rPr>
          <w:rFonts w:ascii="Verdana" w:hAnsi="Verdana"/>
          <w:sz w:val="20"/>
          <w:szCs w:val="20"/>
          <w:lang w:val="bg-BG" w:eastAsia="bg-BG"/>
        </w:rPr>
        <w:t xml:space="preserve"> </w:t>
      </w:r>
      <w:bookmarkStart w:id="8" w:name="_Hlk110262578"/>
      <w:r w:rsidRPr="00213799">
        <w:rPr>
          <w:rFonts w:ascii="Verdana" w:hAnsi="Verdana"/>
          <w:sz w:val="20"/>
          <w:szCs w:val="20"/>
          <w:lang w:val="bg-BG" w:eastAsia="bg-BG"/>
        </w:rPr>
        <w:t>за класиране на участниците и определяне на купувач в проведен таен търг за продажба на прогнозни количества добита на временен горски склад дървесина</w:t>
      </w:r>
      <w:r w:rsidRPr="00213799">
        <w:rPr>
          <w:rFonts w:ascii="Verdana" w:hAnsi="Verdana"/>
          <w:sz w:val="20"/>
          <w:szCs w:val="20"/>
          <w:lang w:val="bg-BG"/>
        </w:rPr>
        <w:t>,</w:t>
      </w:r>
      <w:bookmarkEnd w:id="8"/>
      <w:r w:rsidRPr="00213799">
        <w:rPr>
          <w:rFonts w:ascii="Verdana" w:hAnsi="Verdana"/>
          <w:sz w:val="20"/>
          <w:szCs w:val="20"/>
          <w:lang w:val="bg-BG"/>
        </w:rPr>
        <w:t xml:space="preserve"> между: </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1.</w:t>
      </w:r>
      <w:r w:rsidRPr="00213799">
        <w:rPr>
          <w:rFonts w:ascii="Verdana" w:hAnsi="Verdana"/>
          <w:sz w:val="20"/>
          <w:szCs w:val="20"/>
          <w:lang w:val="bg-BG"/>
        </w:rPr>
        <w:t xml:space="preserve"> </w:t>
      </w:r>
      <w:r w:rsidRPr="00213799">
        <w:rPr>
          <w:rFonts w:ascii="Verdana" w:hAnsi="Verdana"/>
          <w:b/>
          <w:sz w:val="20"/>
          <w:szCs w:val="20"/>
          <w:lang w:val="bg-BG"/>
        </w:rPr>
        <w:t>ДЪРЖАВНО ЛОВНО СТОПАНСТВО „ОСОГОВО” -</w:t>
      </w:r>
      <w:r w:rsidRPr="00213799">
        <w:rPr>
          <w:rFonts w:ascii="Verdana" w:hAnsi="Verdana"/>
          <w:sz w:val="20"/>
          <w:szCs w:val="20"/>
          <w:lang w:val="bg-BG"/>
        </w:rPr>
        <w:t xml:space="preserve"> териториално поделение на „Югозападно държавно предприятие” („ЮЗДП”) ДП гр.Благоевград, </w:t>
      </w:r>
      <w:r w:rsidRPr="00213799">
        <w:rPr>
          <w:rFonts w:ascii="Verdana" w:hAnsi="Verdana"/>
          <w:b/>
          <w:sz w:val="20"/>
          <w:szCs w:val="20"/>
          <w:lang w:val="bg-BG"/>
        </w:rPr>
        <w:t xml:space="preserve">ЕИК - </w:t>
      </w:r>
      <w:r w:rsidRPr="00213799">
        <w:rPr>
          <w:rFonts w:ascii="Verdana" w:hAnsi="Verdana"/>
          <w:b/>
          <w:noProof/>
          <w:sz w:val="20"/>
          <w:szCs w:val="20"/>
          <w:lang w:val="bg-BG"/>
        </w:rPr>
        <w:t>2016275060180</w:t>
      </w:r>
      <w:r w:rsidRPr="00213799">
        <w:rPr>
          <w:rFonts w:ascii="Verdana" w:hAnsi="Verdana"/>
          <w:sz w:val="20"/>
          <w:szCs w:val="20"/>
          <w:lang w:val="bg-BG"/>
        </w:rPr>
        <w:t xml:space="preserve">, с адрес: гр.Кюстендил, ул. „Спартак” №52Б, представлявано от инж. Васил Пуров, в качеството му на Директор и Ваня Стоянова – ръководител счетоводен отдел, наричано за краткост </w:t>
      </w:r>
      <w:r w:rsidRPr="00213799">
        <w:rPr>
          <w:rFonts w:ascii="Verdana" w:hAnsi="Verdana"/>
          <w:b/>
          <w:sz w:val="20"/>
          <w:szCs w:val="20"/>
          <w:lang w:val="bg-BG"/>
        </w:rPr>
        <w:t>ПРОДАВАЧ</w:t>
      </w:r>
      <w:r w:rsidRPr="00213799">
        <w:rPr>
          <w:rFonts w:ascii="Verdana" w:hAnsi="Verdana"/>
          <w:sz w:val="20"/>
          <w:szCs w:val="20"/>
          <w:lang w:val="bg-BG"/>
        </w:rPr>
        <w:t xml:space="preserve">, от една страна и </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noProof/>
          <w:sz w:val="20"/>
          <w:szCs w:val="20"/>
          <w:lang w:val="bg-BG"/>
        </w:rPr>
        <w:t>2. ................................................, ЕИК - ...................................,</w:t>
      </w:r>
      <w:r w:rsidRPr="00213799">
        <w:rPr>
          <w:rFonts w:ascii="Verdana" w:hAnsi="Verdana"/>
          <w:noProof/>
          <w:sz w:val="20"/>
          <w:szCs w:val="20"/>
          <w:lang w:val="bg-BG"/>
        </w:rPr>
        <w:t xml:space="preserve"> със седалище и адрес на управление: ......................................................................................</w:t>
      </w:r>
      <w:r w:rsidRPr="00213799">
        <w:rPr>
          <w:rFonts w:ascii="Verdana" w:hAnsi="Verdana"/>
          <w:sz w:val="20"/>
          <w:szCs w:val="20"/>
          <w:lang w:val="bg-BG"/>
        </w:rPr>
        <w:t xml:space="preserve">, </w:t>
      </w:r>
      <w:r w:rsidRPr="00213799">
        <w:rPr>
          <w:rFonts w:ascii="Verdana" w:hAnsi="Verdana"/>
          <w:noProof/>
          <w:sz w:val="20"/>
          <w:szCs w:val="20"/>
          <w:lang w:val="bg-BG"/>
        </w:rPr>
        <w:t xml:space="preserve">представлявано от </w:t>
      </w:r>
      <w:r w:rsidRPr="00213799">
        <w:rPr>
          <w:rFonts w:ascii="Verdana" w:hAnsi="Verdana"/>
          <w:sz w:val="20"/>
          <w:szCs w:val="20"/>
          <w:lang w:val="bg-BG"/>
        </w:rPr>
        <w:t>................................................</w:t>
      </w:r>
      <w:r w:rsidRPr="00213799">
        <w:rPr>
          <w:rFonts w:ascii="Verdana" w:hAnsi="Verdana"/>
          <w:noProof/>
          <w:sz w:val="20"/>
          <w:szCs w:val="20"/>
          <w:lang w:val="bg-BG"/>
        </w:rPr>
        <w:t xml:space="preserve"> в качеството му/ѝ на </w:t>
      </w:r>
      <w:r w:rsidRPr="00213799">
        <w:rPr>
          <w:rFonts w:ascii="Verdana" w:hAnsi="Verdana"/>
          <w:sz w:val="20"/>
          <w:szCs w:val="20"/>
          <w:lang w:val="bg-BG"/>
        </w:rPr>
        <w:t xml:space="preserve">управител, наричано за краткост </w:t>
      </w:r>
      <w:r w:rsidRPr="00213799">
        <w:rPr>
          <w:rFonts w:ascii="Verdana" w:hAnsi="Verdana"/>
          <w:b/>
          <w:sz w:val="20"/>
          <w:szCs w:val="20"/>
          <w:lang w:val="bg-BG"/>
        </w:rPr>
        <w:t>КУПУВАЧ</w:t>
      </w:r>
      <w:r w:rsidRPr="00213799">
        <w:rPr>
          <w:rFonts w:ascii="Verdana" w:hAnsi="Verdana"/>
          <w:sz w:val="20"/>
          <w:szCs w:val="20"/>
          <w:lang w:val="bg-BG"/>
        </w:rPr>
        <w:t>, от друга страна, се сключи настоящият договор за следното:</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numPr>
          <w:ilvl w:val="0"/>
          <w:numId w:val="48"/>
        </w:numPr>
        <w:spacing w:after="0" w:line="240" w:lineRule="auto"/>
        <w:ind w:left="0" w:firstLine="284"/>
        <w:jc w:val="both"/>
        <w:rPr>
          <w:rFonts w:ascii="Verdana" w:hAnsi="Verdana"/>
          <w:b/>
          <w:sz w:val="20"/>
          <w:szCs w:val="20"/>
          <w:lang w:val="bg-BG"/>
        </w:rPr>
      </w:pPr>
      <w:r w:rsidRPr="00213799">
        <w:rPr>
          <w:rFonts w:ascii="Verdana" w:hAnsi="Verdana"/>
          <w:b/>
          <w:sz w:val="20"/>
          <w:szCs w:val="20"/>
          <w:lang w:val="bg-BG"/>
        </w:rPr>
        <w:t>ПРЕДМЕТ И СРОК НА ДОГОВОРА</w:t>
      </w:r>
    </w:p>
    <w:p w:rsidR="00C04352" w:rsidRPr="00213799" w:rsidRDefault="00C04352" w:rsidP="00C04352">
      <w:pPr>
        <w:spacing w:after="0" w:line="240" w:lineRule="auto"/>
        <w:ind w:right="141" w:firstLine="284"/>
        <w:jc w:val="both"/>
        <w:rPr>
          <w:rFonts w:ascii="Verdana" w:hAnsi="Verdana"/>
          <w:sz w:val="20"/>
          <w:szCs w:val="20"/>
          <w:lang w:val="bg-BG"/>
        </w:rPr>
      </w:pPr>
      <w:r w:rsidRPr="00213799">
        <w:rPr>
          <w:rFonts w:ascii="Verdana" w:hAnsi="Verdana"/>
          <w:b/>
          <w:sz w:val="20"/>
          <w:szCs w:val="20"/>
          <w:lang w:val="bg-BG"/>
        </w:rPr>
        <w:t xml:space="preserve">1.1. </w:t>
      </w:r>
      <w:r w:rsidRPr="00213799">
        <w:rPr>
          <w:rFonts w:ascii="Verdana" w:hAnsi="Verdana"/>
          <w:sz w:val="20"/>
          <w:szCs w:val="20"/>
          <w:lang w:val="bg-BG"/>
        </w:rPr>
        <w:t xml:space="preserve">ПРОДАВАЧЪТ се задължава да прехвърли на КУПУВАЧА собствеността върху пакет прогнозни количества добита на временен горски склад дървесина от </w:t>
      </w:r>
      <w:r w:rsidRPr="00213799">
        <w:rPr>
          <w:rFonts w:ascii="Verdana" w:hAnsi="Verdana"/>
          <w:b/>
          <w:sz w:val="20"/>
          <w:szCs w:val="20"/>
          <w:lang w:val="bg-BG"/>
        </w:rPr>
        <w:t>ОБЕКТ</w:t>
      </w:r>
      <w:r w:rsidRPr="00213799">
        <w:rPr>
          <w:rFonts w:ascii="Verdana" w:hAnsi="Verdana"/>
          <w:sz w:val="20"/>
          <w:szCs w:val="20"/>
          <w:lang w:val="bg-BG"/>
        </w:rPr>
        <w:t xml:space="preserve"> </w:t>
      </w:r>
      <w:r w:rsidRPr="00213799">
        <w:rPr>
          <w:rFonts w:ascii="Verdana" w:hAnsi="Verdana" w:cs="Calibri"/>
          <w:b/>
          <w:bCs/>
          <w:iCs/>
          <w:sz w:val="20"/>
          <w:szCs w:val="20"/>
          <w:lang w:val="bg-BG"/>
        </w:rPr>
        <w:t>№26033-2</w:t>
      </w:r>
      <w:r w:rsidRPr="00213799">
        <w:rPr>
          <w:rFonts w:ascii="Verdana" w:hAnsi="Verdana"/>
          <w:b/>
          <w:sz w:val="20"/>
          <w:szCs w:val="20"/>
          <w:lang w:val="bg-BG"/>
        </w:rPr>
        <w:t>,</w:t>
      </w:r>
      <w:r w:rsidRPr="00213799">
        <w:rPr>
          <w:rFonts w:ascii="Verdana" w:hAnsi="Verdana"/>
          <w:sz w:val="20"/>
          <w:szCs w:val="20"/>
          <w:lang w:val="bg-BG"/>
        </w:rPr>
        <w:t xml:space="preserve"> включващ отдели/подотдел</w:t>
      </w:r>
      <w:bookmarkStart w:id="9" w:name="_Hlk150865240"/>
      <w:r w:rsidRPr="00213799">
        <w:rPr>
          <w:rFonts w:ascii="Verdana" w:hAnsi="Verdana"/>
          <w:sz w:val="20"/>
          <w:szCs w:val="20"/>
          <w:lang w:val="bg-BG"/>
        </w:rPr>
        <w:t xml:space="preserve">и </w:t>
      </w:r>
      <w:bookmarkEnd w:id="9"/>
      <w:r w:rsidRPr="00213799">
        <w:rPr>
          <w:rFonts w:ascii="Verdana" w:hAnsi="Verdana"/>
          <w:b/>
          <w:sz w:val="20"/>
          <w:szCs w:val="20"/>
        </w:rPr>
        <w:t>5</w:t>
      </w:r>
      <w:r w:rsidRPr="00213799">
        <w:rPr>
          <w:rFonts w:ascii="Verdana" w:hAnsi="Verdana"/>
          <w:b/>
          <w:sz w:val="20"/>
          <w:szCs w:val="20"/>
          <w:lang w:val="bg-BG"/>
        </w:rPr>
        <w:t>80 „а“; 581 „б“</w:t>
      </w:r>
      <w:r w:rsidRPr="00213799">
        <w:rPr>
          <w:rFonts w:ascii="Verdana" w:hAnsi="Verdana"/>
          <w:bCs/>
          <w:sz w:val="20"/>
          <w:szCs w:val="20"/>
          <w:lang w:val="bg-BG"/>
        </w:rPr>
        <w:t>,</w:t>
      </w:r>
      <w:r w:rsidRPr="00213799">
        <w:rPr>
          <w:rFonts w:ascii="Verdana" w:hAnsi="Verdana"/>
          <w:b/>
          <w:sz w:val="20"/>
          <w:szCs w:val="20"/>
          <w:lang w:val="bg-BG"/>
        </w:rPr>
        <w:t xml:space="preserve"> </w:t>
      </w:r>
      <w:r w:rsidRPr="00213799">
        <w:rPr>
          <w:rFonts w:ascii="Verdana" w:hAnsi="Verdana"/>
          <w:sz w:val="20"/>
          <w:szCs w:val="20"/>
          <w:lang w:val="bg-BG"/>
        </w:rPr>
        <w:t>а КУПУВАЧЪТ се задължава да заплати предложената от него цена и транспортира дървесината</w:t>
      </w:r>
      <w:r w:rsidRPr="00213799">
        <w:rPr>
          <w:rFonts w:ascii="Verdana" w:hAnsi="Verdana"/>
          <w:color w:val="800000"/>
          <w:sz w:val="20"/>
          <w:szCs w:val="20"/>
          <w:lang w:val="bg-BG"/>
        </w:rPr>
        <w:t xml:space="preserve">. </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1.2.</w:t>
      </w:r>
      <w:r w:rsidRPr="00213799">
        <w:rPr>
          <w:rFonts w:ascii="Verdana" w:hAnsi="Verdana"/>
          <w:sz w:val="20"/>
          <w:szCs w:val="20"/>
          <w:lang w:val="bg-BG"/>
        </w:rPr>
        <w:t xml:space="preserve"> Дървесината по </w:t>
      </w:r>
      <w:r w:rsidRPr="00213799">
        <w:rPr>
          <w:rFonts w:ascii="Verdana" w:hAnsi="Verdana"/>
          <w:b/>
          <w:sz w:val="20"/>
          <w:szCs w:val="20"/>
          <w:lang w:val="bg-BG"/>
        </w:rPr>
        <w:t>т.1.1.</w:t>
      </w:r>
      <w:r w:rsidRPr="00213799">
        <w:rPr>
          <w:rFonts w:ascii="Verdana" w:hAnsi="Verdana"/>
          <w:sz w:val="20"/>
          <w:szCs w:val="20"/>
          <w:lang w:val="bg-BG"/>
        </w:rPr>
        <w:t xml:space="preserve"> е по дървесни видове, количество, асортименти и единични цени, както следва:</w:t>
      </w:r>
    </w:p>
    <w:tbl>
      <w:tblPr>
        <w:tblW w:w="10343" w:type="dxa"/>
        <w:tblLayout w:type="fixed"/>
        <w:tblCellMar>
          <w:left w:w="70" w:type="dxa"/>
          <w:right w:w="70" w:type="dxa"/>
        </w:tblCellMar>
        <w:tblLook w:val="04A0" w:firstRow="1" w:lastRow="0" w:firstColumn="1" w:lastColumn="0" w:noHBand="0" w:noVBand="1"/>
      </w:tblPr>
      <w:tblGrid>
        <w:gridCol w:w="3681"/>
        <w:gridCol w:w="1036"/>
        <w:gridCol w:w="1232"/>
        <w:gridCol w:w="1038"/>
        <w:gridCol w:w="1088"/>
        <w:gridCol w:w="1108"/>
        <w:gridCol w:w="1160"/>
      </w:tblGrid>
      <w:tr w:rsidR="002F3D7F" w:rsidRPr="00213799" w:rsidTr="002F3D7F">
        <w:trPr>
          <w:trHeight w:val="225"/>
        </w:trPr>
        <w:tc>
          <w:tcPr>
            <w:tcW w:w="36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Обект №                                 /Отдел/Подотдел/Сортимент/                          Категория</w:t>
            </w:r>
          </w:p>
        </w:tc>
        <w:tc>
          <w:tcPr>
            <w:tcW w:w="1036" w:type="dxa"/>
            <w:vMerge w:val="restart"/>
            <w:tcBorders>
              <w:top w:val="single" w:sz="4" w:space="0" w:color="auto"/>
              <w:left w:val="nil"/>
              <w:bottom w:val="single" w:sz="4" w:space="0" w:color="auto"/>
              <w:right w:val="nil"/>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Дървесен вид</w:t>
            </w:r>
          </w:p>
        </w:tc>
        <w:tc>
          <w:tcPr>
            <w:tcW w:w="1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 xml:space="preserve">Количество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Единична цена</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Единична цена</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 xml:space="preserve">Обща стойност на обекта                             </w:t>
            </w:r>
            <w:r w:rsidRPr="00213799">
              <w:rPr>
                <w:rFonts w:ascii="Verdana" w:eastAsia="Times New Roman" w:hAnsi="Verdana" w:cs="Calibri"/>
                <w:sz w:val="16"/>
                <w:szCs w:val="16"/>
                <w:lang w:val="bg-BG" w:eastAsia="bg-BG"/>
              </w:rPr>
              <w:t xml:space="preserve"> /к.3 по к.4/</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 xml:space="preserve">Обща стойност на обекта                             </w:t>
            </w:r>
            <w:r w:rsidRPr="00213799">
              <w:rPr>
                <w:rFonts w:ascii="Verdana" w:eastAsia="Times New Roman" w:hAnsi="Verdana" w:cs="Calibri"/>
                <w:sz w:val="16"/>
                <w:szCs w:val="16"/>
                <w:lang w:val="bg-BG" w:eastAsia="bg-BG"/>
              </w:rPr>
              <w:t xml:space="preserve"> /к.3 по к.5/</w:t>
            </w:r>
          </w:p>
        </w:tc>
      </w:tr>
      <w:tr w:rsidR="002F3D7F" w:rsidRPr="00213799" w:rsidTr="002F3D7F">
        <w:trPr>
          <w:trHeight w:val="225"/>
        </w:trPr>
        <w:tc>
          <w:tcPr>
            <w:tcW w:w="3681" w:type="dxa"/>
            <w:vMerge/>
            <w:tcBorders>
              <w:top w:val="single" w:sz="4" w:space="0" w:color="auto"/>
              <w:left w:val="single" w:sz="4" w:space="0" w:color="auto"/>
              <w:bottom w:val="single" w:sz="4" w:space="0" w:color="000000"/>
              <w:right w:val="single" w:sz="4" w:space="0" w:color="auto"/>
            </w:tcBorders>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036" w:type="dxa"/>
            <w:vMerge/>
            <w:tcBorders>
              <w:top w:val="single" w:sz="4" w:space="0" w:color="auto"/>
              <w:left w:val="nil"/>
              <w:bottom w:val="single" w:sz="4" w:space="0" w:color="auto"/>
              <w:right w:val="nil"/>
            </w:tcBorders>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232" w:type="dxa"/>
            <w:tcBorders>
              <w:top w:val="nil"/>
              <w:left w:val="single" w:sz="4" w:space="0" w:color="auto"/>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 xml:space="preserve">куб.м. </w:t>
            </w:r>
          </w:p>
        </w:tc>
        <w:tc>
          <w:tcPr>
            <w:tcW w:w="1038" w:type="dxa"/>
            <w:tcBorders>
              <w:top w:val="nil"/>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лв./куб.м</w:t>
            </w:r>
          </w:p>
        </w:tc>
        <w:tc>
          <w:tcPr>
            <w:tcW w:w="1088" w:type="dxa"/>
            <w:tcBorders>
              <w:top w:val="nil"/>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€/куб.м</w:t>
            </w:r>
          </w:p>
        </w:tc>
        <w:tc>
          <w:tcPr>
            <w:tcW w:w="1108" w:type="dxa"/>
            <w:tcBorders>
              <w:top w:val="nil"/>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лв.</w:t>
            </w:r>
          </w:p>
        </w:tc>
        <w:tc>
          <w:tcPr>
            <w:tcW w:w="1160" w:type="dxa"/>
            <w:tcBorders>
              <w:top w:val="nil"/>
              <w:left w:val="nil"/>
              <w:bottom w:val="single" w:sz="4" w:space="0" w:color="auto"/>
              <w:right w:val="single" w:sz="4" w:space="0" w:color="auto"/>
            </w:tcBorders>
            <w:shd w:val="clear" w:color="auto" w:fill="auto"/>
            <w:noWrap/>
            <w:vAlign w:val="center"/>
            <w:hideMark/>
          </w:tcPr>
          <w:p w:rsidR="002F3D7F" w:rsidRPr="00213799" w:rsidRDefault="002F3D7F" w:rsidP="002F3D7F">
            <w:pPr>
              <w:spacing w:after="0" w:line="240" w:lineRule="auto"/>
              <w:jc w:val="center"/>
              <w:rPr>
                <w:rFonts w:eastAsia="Times New Roman" w:cs="Calibri"/>
                <w:color w:val="000000"/>
                <w:sz w:val="16"/>
                <w:szCs w:val="16"/>
                <w:lang w:val="bg-BG" w:eastAsia="bg-BG"/>
              </w:rPr>
            </w:pPr>
            <w:r w:rsidRPr="00213799">
              <w:rPr>
                <w:rFonts w:eastAsia="Times New Roman" w:cs="Calibri"/>
                <w:color w:val="000000"/>
                <w:sz w:val="16"/>
                <w:szCs w:val="16"/>
                <w:lang w:val="bg-BG" w:eastAsia="bg-BG"/>
              </w:rPr>
              <w:t>€</w:t>
            </w: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2</w:t>
            </w:r>
          </w:p>
        </w:tc>
        <w:tc>
          <w:tcPr>
            <w:tcW w:w="1232" w:type="dxa"/>
            <w:tcBorders>
              <w:top w:val="nil"/>
              <w:left w:val="nil"/>
              <w:bottom w:val="single" w:sz="4" w:space="0" w:color="auto"/>
              <w:right w:val="single" w:sz="4" w:space="0" w:color="auto"/>
            </w:tcBorders>
            <w:shd w:val="clear" w:color="auto" w:fill="auto"/>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3</w:t>
            </w:r>
          </w:p>
        </w:tc>
        <w:tc>
          <w:tcPr>
            <w:tcW w:w="1038" w:type="dxa"/>
            <w:tcBorders>
              <w:top w:val="nil"/>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4</w:t>
            </w:r>
          </w:p>
        </w:tc>
        <w:tc>
          <w:tcPr>
            <w:tcW w:w="1088" w:type="dxa"/>
            <w:tcBorders>
              <w:top w:val="nil"/>
              <w:left w:val="nil"/>
              <w:bottom w:val="single" w:sz="4" w:space="0" w:color="auto"/>
              <w:right w:val="single" w:sz="4" w:space="0" w:color="auto"/>
            </w:tcBorders>
            <w:shd w:val="clear" w:color="auto" w:fill="auto"/>
            <w:vAlign w:val="center"/>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5</w:t>
            </w:r>
          </w:p>
        </w:tc>
        <w:tc>
          <w:tcPr>
            <w:tcW w:w="1108" w:type="dxa"/>
            <w:tcBorders>
              <w:top w:val="nil"/>
              <w:left w:val="nil"/>
              <w:bottom w:val="single" w:sz="4" w:space="0" w:color="auto"/>
              <w:right w:val="single" w:sz="4" w:space="0" w:color="auto"/>
            </w:tcBorders>
            <w:shd w:val="clear" w:color="auto" w:fill="auto"/>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6</w:t>
            </w:r>
          </w:p>
        </w:tc>
        <w:tc>
          <w:tcPr>
            <w:tcW w:w="1160"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eastAsia="Times New Roman" w:cs="Calibri"/>
                <w:color w:val="000000"/>
                <w:sz w:val="16"/>
                <w:szCs w:val="16"/>
                <w:lang w:val="bg-BG" w:eastAsia="bg-BG"/>
              </w:rPr>
            </w:pPr>
            <w:r w:rsidRPr="00213799">
              <w:rPr>
                <w:rFonts w:eastAsia="Times New Roman" w:cs="Calibri"/>
                <w:color w:val="000000"/>
                <w:sz w:val="16"/>
                <w:szCs w:val="16"/>
                <w:lang w:val="bg-BG" w:eastAsia="bg-BG"/>
              </w:rPr>
              <w:t>7</w:t>
            </w:r>
          </w:p>
        </w:tc>
      </w:tr>
      <w:tr w:rsidR="002F3D7F" w:rsidRPr="00213799" w:rsidTr="002F3D7F">
        <w:trPr>
          <w:trHeight w:val="225"/>
        </w:trPr>
        <w:tc>
          <w:tcPr>
            <w:tcW w:w="103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3D7F" w:rsidRPr="00213799" w:rsidRDefault="002F3D7F" w:rsidP="004E1A25">
            <w:pPr>
              <w:spacing w:after="0" w:line="240" w:lineRule="auto"/>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Обект №26033-2, включващ отдели/подотдели 580 "а"</w:t>
            </w:r>
            <w:r w:rsidR="004E1A25" w:rsidRPr="00213799">
              <w:rPr>
                <w:rFonts w:ascii="Verdana" w:eastAsia="Times New Roman" w:hAnsi="Verdana" w:cs="Calibri"/>
                <w:b/>
                <w:bCs/>
                <w:i/>
                <w:iCs/>
                <w:sz w:val="16"/>
                <w:szCs w:val="16"/>
                <w:lang w:val="bg-BG" w:eastAsia="bg-BG"/>
              </w:rPr>
              <w:t>;</w:t>
            </w:r>
            <w:r w:rsidRPr="00213799">
              <w:rPr>
                <w:rFonts w:ascii="Verdana" w:eastAsia="Times New Roman" w:hAnsi="Verdana" w:cs="Calibri"/>
                <w:b/>
                <w:bCs/>
                <w:i/>
                <w:iCs/>
                <w:sz w:val="16"/>
                <w:szCs w:val="16"/>
                <w:lang w:val="bg-BG" w:eastAsia="bg-BG"/>
              </w:rPr>
              <w:t xml:space="preserve"> 581"б", "б-пр"</w:t>
            </w:r>
          </w:p>
        </w:tc>
      </w:tr>
      <w:tr w:rsidR="002F3D7F" w:rsidRPr="00213799" w:rsidTr="002F3D7F">
        <w:trPr>
          <w:trHeight w:val="225"/>
        </w:trPr>
        <w:tc>
          <w:tcPr>
            <w:tcW w:w="103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Подотдел  580 "а"</w:t>
            </w: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000000" w:fill="C0C0C0"/>
            <w:noWrap/>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Широколистни</w:t>
            </w:r>
          </w:p>
        </w:tc>
        <w:tc>
          <w:tcPr>
            <w:tcW w:w="1036" w:type="dxa"/>
            <w:tcBorders>
              <w:top w:val="nil"/>
              <w:left w:val="nil"/>
              <w:bottom w:val="single" w:sz="4" w:space="0" w:color="auto"/>
              <w:right w:val="single" w:sz="4" w:space="0" w:color="auto"/>
            </w:tcBorders>
            <w:shd w:val="clear" w:color="000000" w:fill="C0C0C0"/>
            <w:noWrap/>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 </w:t>
            </w:r>
          </w:p>
        </w:tc>
        <w:tc>
          <w:tcPr>
            <w:tcW w:w="1232" w:type="dxa"/>
            <w:tcBorders>
              <w:top w:val="nil"/>
              <w:left w:val="nil"/>
              <w:bottom w:val="single" w:sz="4" w:space="0" w:color="auto"/>
              <w:right w:val="single" w:sz="4" w:space="0" w:color="auto"/>
            </w:tcBorders>
            <w:shd w:val="clear" w:color="000000" w:fill="C0C0C0"/>
            <w:vAlign w:val="bottom"/>
            <w:hideMark/>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443</w:t>
            </w:r>
          </w:p>
        </w:tc>
        <w:tc>
          <w:tcPr>
            <w:tcW w:w="1038" w:type="dxa"/>
            <w:tcBorders>
              <w:top w:val="nil"/>
              <w:left w:val="nil"/>
              <w:bottom w:val="single" w:sz="4" w:space="0" w:color="auto"/>
              <w:right w:val="single" w:sz="4" w:space="0" w:color="auto"/>
            </w:tcBorders>
            <w:shd w:val="clear" w:color="000000" w:fill="C0C0C0"/>
            <w:vAlign w:val="center"/>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088" w:type="dxa"/>
            <w:tcBorders>
              <w:top w:val="nil"/>
              <w:left w:val="nil"/>
              <w:bottom w:val="single" w:sz="4" w:space="0" w:color="auto"/>
              <w:right w:val="single" w:sz="4" w:space="0" w:color="auto"/>
            </w:tcBorders>
            <w:shd w:val="clear" w:color="000000" w:fill="C0C0C0"/>
            <w:vAlign w:val="center"/>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108" w:type="dxa"/>
            <w:tcBorders>
              <w:top w:val="nil"/>
              <w:left w:val="nil"/>
              <w:bottom w:val="single" w:sz="4" w:space="0" w:color="auto"/>
              <w:right w:val="single" w:sz="4" w:space="0" w:color="auto"/>
            </w:tcBorders>
            <w:shd w:val="clear" w:color="000000" w:fill="C0C0C0"/>
            <w:vAlign w:val="bottom"/>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p>
        </w:tc>
        <w:tc>
          <w:tcPr>
            <w:tcW w:w="1160" w:type="dxa"/>
            <w:tcBorders>
              <w:top w:val="nil"/>
              <w:left w:val="nil"/>
              <w:bottom w:val="single" w:sz="4" w:space="0" w:color="auto"/>
              <w:right w:val="single" w:sz="4" w:space="0" w:color="auto"/>
            </w:tcBorders>
            <w:shd w:val="clear" w:color="000000" w:fill="C0C0C0"/>
            <w:vAlign w:val="bottom"/>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Средна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1</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Трупи за бичене с диам. на т.к. 14-17 см.</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 xml:space="preserve">Обли греди </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Дребна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Мертеци</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Саръци</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Дърва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442</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ОЗМ</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100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Дърва за огрев</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342</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Общо за подотдела</w:t>
            </w:r>
          </w:p>
        </w:tc>
        <w:tc>
          <w:tcPr>
            <w:tcW w:w="1036"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443</w:t>
            </w:r>
          </w:p>
        </w:tc>
        <w:tc>
          <w:tcPr>
            <w:tcW w:w="103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1034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Подотдел  581 "б", "б-пр"</w:t>
            </w: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000000" w:fill="C0C0C0"/>
            <w:noWrap/>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Широколистни</w:t>
            </w:r>
          </w:p>
        </w:tc>
        <w:tc>
          <w:tcPr>
            <w:tcW w:w="1036" w:type="dxa"/>
            <w:tcBorders>
              <w:top w:val="nil"/>
              <w:left w:val="nil"/>
              <w:bottom w:val="single" w:sz="4" w:space="0" w:color="auto"/>
              <w:right w:val="single" w:sz="4" w:space="0" w:color="auto"/>
            </w:tcBorders>
            <w:shd w:val="clear" w:color="000000" w:fill="C0C0C0"/>
            <w:noWrap/>
            <w:vAlign w:val="center"/>
            <w:hideMark/>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 </w:t>
            </w:r>
          </w:p>
        </w:tc>
        <w:tc>
          <w:tcPr>
            <w:tcW w:w="1232" w:type="dxa"/>
            <w:tcBorders>
              <w:top w:val="nil"/>
              <w:left w:val="nil"/>
              <w:bottom w:val="single" w:sz="4" w:space="0" w:color="auto"/>
              <w:right w:val="single" w:sz="4" w:space="0" w:color="auto"/>
            </w:tcBorders>
            <w:shd w:val="clear" w:color="000000" w:fill="C0C0C0"/>
            <w:vAlign w:val="bottom"/>
            <w:hideMark/>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r w:rsidRPr="00213799">
              <w:rPr>
                <w:rFonts w:ascii="Verdana" w:eastAsia="Times New Roman" w:hAnsi="Verdana" w:cs="Calibri"/>
                <w:b/>
                <w:bCs/>
                <w:i/>
                <w:iCs/>
                <w:sz w:val="16"/>
                <w:szCs w:val="16"/>
                <w:lang w:val="bg-BG" w:eastAsia="bg-BG"/>
              </w:rPr>
              <w:t>979</w:t>
            </w:r>
          </w:p>
        </w:tc>
        <w:tc>
          <w:tcPr>
            <w:tcW w:w="1038" w:type="dxa"/>
            <w:tcBorders>
              <w:top w:val="nil"/>
              <w:left w:val="nil"/>
              <w:bottom w:val="single" w:sz="4" w:space="0" w:color="auto"/>
              <w:right w:val="single" w:sz="4" w:space="0" w:color="auto"/>
            </w:tcBorders>
            <w:shd w:val="clear" w:color="000000" w:fill="C0C0C0"/>
            <w:vAlign w:val="center"/>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088" w:type="dxa"/>
            <w:tcBorders>
              <w:top w:val="nil"/>
              <w:left w:val="nil"/>
              <w:bottom w:val="single" w:sz="4" w:space="0" w:color="auto"/>
              <w:right w:val="single" w:sz="4" w:space="0" w:color="auto"/>
            </w:tcBorders>
            <w:shd w:val="clear" w:color="000000" w:fill="C0C0C0"/>
            <w:vAlign w:val="center"/>
          </w:tcPr>
          <w:p w:rsidR="002F3D7F" w:rsidRPr="00213799" w:rsidRDefault="002F3D7F" w:rsidP="002F3D7F">
            <w:pPr>
              <w:spacing w:after="0" w:line="240" w:lineRule="auto"/>
              <w:rPr>
                <w:rFonts w:ascii="Verdana" w:eastAsia="Times New Roman" w:hAnsi="Verdana" w:cs="Calibri"/>
                <w:b/>
                <w:bCs/>
                <w:i/>
                <w:iCs/>
                <w:sz w:val="16"/>
                <w:szCs w:val="16"/>
                <w:lang w:val="bg-BG" w:eastAsia="bg-BG"/>
              </w:rPr>
            </w:pPr>
          </w:p>
        </w:tc>
        <w:tc>
          <w:tcPr>
            <w:tcW w:w="1108" w:type="dxa"/>
            <w:tcBorders>
              <w:top w:val="nil"/>
              <w:left w:val="nil"/>
              <w:bottom w:val="single" w:sz="4" w:space="0" w:color="auto"/>
              <w:right w:val="single" w:sz="4" w:space="0" w:color="auto"/>
            </w:tcBorders>
            <w:shd w:val="clear" w:color="000000" w:fill="C0C0C0"/>
            <w:vAlign w:val="bottom"/>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p>
        </w:tc>
        <w:tc>
          <w:tcPr>
            <w:tcW w:w="1160" w:type="dxa"/>
            <w:tcBorders>
              <w:top w:val="nil"/>
              <w:left w:val="nil"/>
              <w:bottom w:val="single" w:sz="4" w:space="0" w:color="auto"/>
              <w:right w:val="single" w:sz="4" w:space="0" w:color="auto"/>
            </w:tcBorders>
            <w:shd w:val="clear" w:color="000000" w:fill="C0C0C0"/>
            <w:vAlign w:val="bottom"/>
          </w:tcPr>
          <w:p w:rsidR="002F3D7F" w:rsidRPr="00213799" w:rsidRDefault="002F3D7F" w:rsidP="002F3D7F">
            <w:pPr>
              <w:spacing w:after="0" w:line="240" w:lineRule="auto"/>
              <w:jc w:val="right"/>
              <w:rPr>
                <w:rFonts w:ascii="Verdana" w:eastAsia="Times New Roman" w:hAnsi="Verdana" w:cs="Calibri"/>
                <w:b/>
                <w:bCs/>
                <w:i/>
                <w:i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Средна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11</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Трупи за бичене с диам. на т.к. 14-17 см.</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 xml:space="preserve">Обли греди </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Дребна стр.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Мертеци</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Саръци</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lastRenderedPageBreak/>
              <w:t>Технологична дървесина</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Дърва</w:t>
            </w:r>
          </w:p>
        </w:tc>
        <w:tc>
          <w:tcPr>
            <w:tcW w:w="1036" w:type="dxa"/>
            <w:tcBorders>
              <w:top w:val="single" w:sz="4" w:space="0" w:color="auto"/>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single" w:sz="4" w:space="0" w:color="auto"/>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968</w:t>
            </w:r>
          </w:p>
        </w:tc>
        <w:tc>
          <w:tcPr>
            <w:tcW w:w="1038" w:type="dxa"/>
            <w:tcBorders>
              <w:top w:val="single" w:sz="4" w:space="0" w:color="auto"/>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single" w:sz="4" w:space="0" w:color="auto"/>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single" w:sz="4" w:space="0" w:color="auto"/>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single" w:sz="4" w:space="0" w:color="auto"/>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Технологична дървесина</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ОЗМ</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150</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Дърва за огрев</w:t>
            </w:r>
          </w:p>
        </w:tc>
        <w:tc>
          <w:tcPr>
            <w:tcW w:w="1036"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center"/>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бк</w:t>
            </w:r>
          </w:p>
        </w:tc>
        <w:tc>
          <w:tcPr>
            <w:tcW w:w="1232" w:type="dxa"/>
            <w:tcBorders>
              <w:top w:val="nil"/>
              <w:left w:val="nil"/>
              <w:bottom w:val="single" w:sz="4" w:space="0" w:color="auto"/>
              <w:right w:val="single" w:sz="4" w:space="0" w:color="auto"/>
            </w:tcBorders>
            <w:shd w:val="clear" w:color="auto" w:fill="auto"/>
            <w:noWrap/>
            <w:vAlign w:val="bottom"/>
            <w:hideMark/>
          </w:tcPr>
          <w:p w:rsidR="002F3D7F" w:rsidRPr="00213799" w:rsidRDefault="002F3D7F" w:rsidP="002F3D7F">
            <w:pPr>
              <w:spacing w:after="0" w:line="240" w:lineRule="auto"/>
              <w:jc w:val="right"/>
              <w:rPr>
                <w:rFonts w:ascii="Verdana" w:eastAsia="Times New Roman" w:hAnsi="Verdana" w:cs="Calibri"/>
                <w:sz w:val="16"/>
                <w:szCs w:val="16"/>
                <w:lang w:val="bg-BG" w:eastAsia="bg-BG"/>
              </w:rPr>
            </w:pPr>
            <w:r w:rsidRPr="00213799">
              <w:rPr>
                <w:rFonts w:ascii="Verdana" w:eastAsia="Times New Roman" w:hAnsi="Verdana" w:cs="Calibri"/>
                <w:sz w:val="16"/>
                <w:szCs w:val="16"/>
                <w:lang w:val="bg-BG" w:eastAsia="bg-BG"/>
              </w:rPr>
              <w:t>818</w:t>
            </w:r>
          </w:p>
        </w:tc>
        <w:tc>
          <w:tcPr>
            <w:tcW w:w="103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08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08"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sz w:val="16"/>
                <w:szCs w:val="16"/>
                <w:lang w:val="bg-BG" w:eastAsia="bg-BG"/>
              </w:rPr>
            </w:pPr>
          </w:p>
        </w:tc>
        <w:tc>
          <w:tcPr>
            <w:tcW w:w="1160" w:type="dxa"/>
            <w:tcBorders>
              <w:top w:val="nil"/>
              <w:left w:val="nil"/>
              <w:bottom w:val="single" w:sz="4" w:space="0" w:color="auto"/>
              <w:right w:val="single" w:sz="4" w:space="0" w:color="auto"/>
            </w:tcBorders>
            <w:shd w:val="clear" w:color="auto" w:fill="auto"/>
            <w:noWrap/>
            <w:vAlign w:val="bottom"/>
          </w:tcPr>
          <w:p w:rsidR="002F3D7F" w:rsidRPr="00213799" w:rsidRDefault="002F3D7F" w:rsidP="002F3D7F">
            <w:pPr>
              <w:spacing w:after="0" w:line="240" w:lineRule="auto"/>
              <w:jc w:val="right"/>
              <w:rPr>
                <w:rFonts w:ascii="Verdana" w:eastAsia="Times New Roman" w:hAnsi="Verdana" w:cs="Calibri"/>
                <w:color w:val="000000"/>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Общо за подотдела</w:t>
            </w:r>
          </w:p>
        </w:tc>
        <w:tc>
          <w:tcPr>
            <w:tcW w:w="1036"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979</w:t>
            </w:r>
          </w:p>
        </w:tc>
        <w:tc>
          <w:tcPr>
            <w:tcW w:w="103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r w:rsidR="002F3D7F" w:rsidRPr="00213799" w:rsidTr="002F3D7F">
        <w:trPr>
          <w:trHeight w:val="225"/>
        </w:trPr>
        <w:tc>
          <w:tcPr>
            <w:tcW w:w="3681" w:type="dxa"/>
            <w:tcBorders>
              <w:top w:val="nil"/>
              <w:left w:val="single" w:sz="4" w:space="0" w:color="auto"/>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Общо за обекта</w:t>
            </w:r>
          </w:p>
        </w:tc>
        <w:tc>
          <w:tcPr>
            <w:tcW w:w="1036"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 </w:t>
            </w:r>
          </w:p>
        </w:tc>
        <w:tc>
          <w:tcPr>
            <w:tcW w:w="1232" w:type="dxa"/>
            <w:tcBorders>
              <w:top w:val="nil"/>
              <w:left w:val="nil"/>
              <w:bottom w:val="single" w:sz="4" w:space="0" w:color="auto"/>
              <w:right w:val="single" w:sz="4" w:space="0" w:color="auto"/>
            </w:tcBorders>
            <w:shd w:val="clear" w:color="000000" w:fill="C0C0C0"/>
            <w:noWrap/>
            <w:vAlign w:val="bottom"/>
            <w:hideMark/>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r w:rsidRPr="00213799">
              <w:rPr>
                <w:rFonts w:ascii="Verdana" w:eastAsia="Times New Roman" w:hAnsi="Verdana" w:cs="Calibri"/>
                <w:b/>
                <w:bCs/>
                <w:sz w:val="16"/>
                <w:szCs w:val="16"/>
                <w:lang w:val="bg-BG" w:eastAsia="bg-BG"/>
              </w:rPr>
              <w:t>1 422</w:t>
            </w:r>
          </w:p>
        </w:tc>
        <w:tc>
          <w:tcPr>
            <w:tcW w:w="103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08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rPr>
                <w:rFonts w:ascii="Verdana" w:eastAsia="Times New Roman" w:hAnsi="Verdana" w:cs="Calibri"/>
                <w:b/>
                <w:bCs/>
                <w:sz w:val="16"/>
                <w:szCs w:val="16"/>
                <w:lang w:val="bg-BG" w:eastAsia="bg-BG"/>
              </w:rPr>
            </w:pPr>
          </w:p>
        </w:tc>
        <w:tc>
          <w:tcPr>
            <w:tcW w:w="1108"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c>
          <w:tcPr>
            <w:tcW w:w="1160" w:type="dxa"/>
            <w:tcBorders>
              <w:top w:val="nil"/>
              <w:left w:val="nil"/>
              <w:bottom w:val="single" w:sz="4" w:space="0" w:color="auto"/>
              <w:right w:val="single" w:sz="4" w:space="0" w:color="auto"/>
            </w:tcBorders>
            <w:shd w:val="clear" w:color="000000" w:fill="C0C0C0"/>
            <w:noWrap/>
            <w:vAlign w:val="bottom"/>
          </w:tcPr>
          <w:p w:rsidR="002F3D7F" w:rsidRPr="00213799" w:rsidRDefault="002F3D7F" w:rsidP="002F3D7F">
            <w:pPr>
              <w:spacing w:after="0" w:line="240" w:lineRule="auto"/>
              <w:jc w:val="right"/>
              <w:rPr>
                <w:rFonts w:ascii="Verdana" w:eastAsia="Times New Roman" w:hAnsi="Verdana" w:cs="Calibri"/>
                <w:b/>
                <w:bCs/>
                <w:sz w:val="16"/>
                <w:szCs w:val="16"/>
                <w:lang w:val="bg-BG" w:eastAsia="bg-BG"/>
              </w:rPr>
            </w:pPr>
          </w:p>
        </w:tc>
      </w:tr>
    </w:tbl>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sz w:val="20"/>
          <w:szCs w:val="20"/>
          <w:lang w:val="bg-BG" w:eastAsia="bg-BG"/>
        </w:rPr>
      </w:pPr>
      <w:r w:rsidRPr="00213799">
        <w:rPr>
          <w:rFonts w:ascii="Verdana" w:hAnsi="Verdana"/>
          <w:b/>
          <w:sz w:val="20"/>
          <w:szCs w:val="20"/>
          <w:lang w:val="bg-BG"/>
        </w:rPr>
        <w:t>1.3.</w:t>
      </w:r>
      <w:r w:rsidRPr="00213799">
        <w:rPr>
          <w:rFonts w:ascii="Verdana" w:hAnsi="Verdana"/>
          <w:sz w:val="20"/>
          <w:szCs w:val="20"/>
          <w:lang w:val="bg-BG"/>
        </w:rPr>
        <w:t xml:space="preserve"> В случаите, когато от обекта бъде добит сортимент и/или дървесен вид от сурова (свежа) или суха дървесина, неупоменат в настоящия договор, </w:t>
      </w:r>
      <w:r w:rsidRPr="00213799">
        <w:rPr>
          <w:rFonts w:ascii="Verdana" w:hAnsi="Verdana"/>
          <w:sz w:val="20"/>
          <w:szCs w:val="20"/>
          <w:lang w:val="bg-BG" w:eastAsia="bg-BG"/>
        </w:rPr>
        <w:t>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които е спечелен обектът.</w:t>
      </w:r>
    </w:p>
    <w:p w:rsidR="00C04352" w:rsidRPr="00213799" w:rsidRDefault="00C04352" w:rsidP="00C04352">
      <w:pPr>
        <w:spacing w:after="0" w:line="240" w:lineRule="auto"/>
        <w:ind w:firstLine="284"/>
        <w:jc w:val="both"/>
        <w:rPr>
          <w:rFonts w:ascii="Verdana" w:hAnsi="Verdana"/>
          <w:sz w:val="20"/>
          <w:szCs w:val="20"/>
          <w:lang w:val="bg-BG" w:eastAsia="bg-BG"/>
        </w:rPr>
      </w:pPr>
      <w:r w:rsidRPr="00213799">
        <w:rPr>
          <w:rFonts w:ascii="Verdana" w:hAnsi="Verdana"/>
          <w:b/>
          <w:sz w:val="20"/>
          <w:szCs w:val="20"/>
          <w:lang w:val="ru-RU" w:eastAsia="bg-BG"/>
        </w:rPr>
        <w:t>1.4.</w:t>
      </w:r>
      <w:r w:rsidRPr="00213799">
        <w:rPr>
          <w:rFonts w:ascii="Verdana" w:hAnsi="Verdana"/>
          <w:sz w:val="20"/>
          <w:szCs w:val="20"/>
          <w:lang w:val="ru-RU" w:eastAsia="bg-BG"/>
        </w:rPr>
        <w:t xml:space="preserve"> Дървесината преминава в собственост на КУПУВАЧА, в момента</w:t>
      </w:r>
      <w:r w:rsidRPr="00213799">
        <w:rPr>
          <w:rFonts w:ascii="Verdana" w:hAnsi="Verdana"/>
          <w:sz w:val="20"/>
          <w:szCs w:val="20"/>
          <w:lang w:val="bg-BG" w:eastAsia="bg-BG"/>
        </w:rPr>
        <w:t xml:space="preserve"> на подписване на предавателно-приемателен протокол и след заплащането на цената.</w:t>
      </w:r>
      <w:r w:rsidRPr="00213799">
        <w:rPr>
          <w:rFonts w:ascii="Verdana" w:hAnsi="Verdana"/>
          <w:sz w:val="20"/>
          <w:szCs w:val="20"/>
          <w:lang w:val="ru-RU" w:eastAsia="bg-BG"/>
        </w:rPr>
        <w:t xml:space="preserve"> </w:t>
      </w:r>
      <w:r w:rsidRPr="00213799">
        <w:rPr>
          <w:rFonts w:ascii="Verdana" w:hAnsi="Verdana"/>
          <w:sz w:val="20"/>
          <w:szCs w:val="20"/>
          <w:lang w:val="bg-BG" w:eastAsia="bg-BG"/>
        </w:rPr>
        <w:t xml:space="preserve">Рекламации относно количеството и качеството на дървесината се правят и приемат в момента </w:t>
      </w:r>
      <w:r w:rsidRPr="00213799">
        <w:rPr>
          <w:rFonts w:ascii="Verdana" w:hAnsi="Verdana"/>
          <w:sz w:val="20"/>
          <w:szCs w:val="20"/>
          <w:lang w:val="ru-RU" w:eastAsia="bg-BG"/>
        </w:rPr>
        <w:t xml:space="preserve">на подписване на приемо-предавателния протокол. </w:t>
      </w:r>
      <w:r w:rsidRPr="00213799">
        <w:rPr>
          <w:rFonts w:ascii="Verdana" w:hAnsi="Verdana"/>
          <w:sz w:val="20"/>
          <w:szCs w:val="20"/>
          <w:lang w:val="bg-BG" w:eastAsia="bg-BG"/>
        </w:rPr>
        <w:t xml:space="preserve">Всички рискове за дървесината преминават върху КУПУВАЧА от момента </w:t>
      </w:r>
      <w:r w:rsidRPr="00213799">
        <w:rPr>
          <w:rFonts w:ascii="Verdana" w:hAnsi="Verdana"/>
          <w:sz w:val="20"/>
          <w:szCs w:val="20"/>
          <w:lang w:val="ru-RU" w:eastAsia="bg-BG"/>
        </w:rPr>
        <w:t>на подписване на приемо-предавателния протокол.</w:t>
      </w:r>
    </w:p>
    <w:p w:rsidR="00C04352" w:rsidRPr="00213799" w:rsidRDefault="00C04352" w:rsidP="00C04352">
      <w:pPr>
        <w:spacing w:after="0" w:line="240" w:lineRule="auto"/>
        <w:ind w:firstLine="284"/>
        <w:jc w:val="both"/>
        <w:rPr>
          <w:rFonts w:ascii="Verdana" w:hAnsi="Verdana"/>
          <w:b/>
          <w:color w:val="000000"/>
          <w:sz w:val="20"/>
          <w:szCs w:val="20"/>
          <w:lang w:val="bg-BG"/>
        </w:rPr>
      </w:pPr>
      <w:r w:rsidRPr="00213799">
        <w:rPr>
          <w:rFonts w:ascii="Verdana" w:hAnsi="Verdana"/>
          <w:b/>
          <w:color w:val="000000"/>
          <w:sz w:val="20"/>
          <w:szCs w:val="20"/>
          <w:lang w:val="bg-BG"/>
        </w:rPr>
        <w:t>1.5. Срокът на договора е до 30.09.2027г.</w:t>
      </w:r>
    </w:p>
    <w:p w:rsidR="00C04352" w:rsidRPr="00213799" w:rsidRDefault="00C04352" w:rsidP="00C04352">
      <w:pPr>
        <w:spacing w:after="0" w:line="240" w:lineRule="auto"/>
        <w:ind w:firstLine="284"/>
        <w:jc w:val="both"/>
        <w:rPr>
          <w:rFonts w:ascii="Verdana" w:hAnsi="Verdana"/>
          <w:b/>
          <w:bCs/>
          <w:sz w:val="20"/>
          <w:szCs w:val="20"/>
          <w:lang w:val="bg-BG"/>
        </w:rPr>
      </w:pPr>
    </w:p>
    <w:p w:rsidR="00C04352" w:rsidRPr="00213799" w:rsidRDefault="00C04352" w:rsidP="00C04352">
      <w:pPr>
        <w:spacing w:after="0" w:line="240" w:lineRule="auto"/>
        <w:ind w:firstLine="284"/>
        <w:jc w:val="both"/>
        <w:rPr>
          <w:rFonts w:ascii="Verdana" w:hAnsi="Verdana"/>
          <w:b/>
          <w:bCs/>
          <w:sz w:val="20"/>
          <w:szCs w:val="20"/>
          <w:lang w:val="bg-BG"/>
        </w:rPr>
      </w:pPr>
      <w:r w:rsidRPr="00213799">
        <w:rPr>
          <w:rFonts w:ascii="Verdana" w:hAnsi="Verdana"/>
          <w:b/>
          <w:bCs/>
          <w:sz w:val="20"/>
          <w:szCs w:val="20"/>
          <w:lang w:val="bg-BG"/>
        </w:rPr>
        <w:t>ІІ. СТОЙНОСТ, НАЧИН НА ПЛАЩАНЕ И ГАРАНЦИЯ ЗА ИЗПЪЛНЕНИЕ</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2.1.</w:t>
      </w:r>
      <w:r w:rsidRPr="00213799">
        <w:rPr>
          <w:rFonts w:ascii="Verdana" w:hAnsi="Verdana"/>
          <w:color w:val="000000"/>
          <w:sz w:val="20"/>
          <w:szCs w:val="20"/>
          <w:lang w:val="bg-BG"/>
        </w:rPr>
        <w:t xml:space="preserve"> Прогнозната стойност, която КУПУВАЧЪТ заплаща е: </w:t>
      </w:r>
      <w:r w:rsidRPr="00213799">
        <w:rPr>
          <w:rFonts w:ascii="Verdana" w:hAnsi="Verdana" w:cs="Calibri"/>
          <w:b/>
          <w:bCs/>
          <w:sz w:val="20"/>
          <w:szCs w:val="20"/>
          <w:lang w:val="bg-BG"/>
        </w:rPr>
        <w:t xml:space="preserve">............................................ </w:t>
      </w:r>
      <w:r w:rsidRPr="00213799">
        <w:rPr>
          <w:rFonts w:ascii="Verdana" w:hAnsi="Verdana"/>
          <w:b/>
          <w:sz w:val="20"/>
          <w:szCs w:val="20"/>
          <w:lang w:val="bg-BG"/>
        </w:rPr>
        <w:t>€ (........................................евро) без ДДС/стойност в лева ……………………лв. без ДДС</w:t>
      </w:r>
      <w:r w:rsidRPr="00213799">
        <w:rPr>
          <w:rFonts w:ascii="Verdana" w:hAnsi="Verdana"/>
          <w:sz w:val="20"/>
          <w:szCs w:val="20"/>
          <w:lang w:val="bg-BG"/>
        </w:rPr>
        <w:t>,</w:t>
      </w:r>
      <w:r w:rsidRPr="00213799">
        <w:rPr>
          <w:rFonts w:ascii="Verdana" w:hAnsi="Verdana"/>
          <w:b/>
          <w:color w:val="000000"/>
          <w:sz w:val="20"/>
          <w:szCs w:val="20"/>
          <w:lang w:val="bg-BG"/>
        </w:rPr>
        <w:t xml:space="preserve"> </w:t>
      </w:r>
      <w:r w:rsidRPr="00213799">
        <w:rPr>
          <w:rFonts w:ascii="Verdana" w:hAnsi="Verdana"/>
          <w:sz w:val="20"/>
          <w:szCs w:val="20"/>
          <w:lang w:val="bg-BG"/>
        </w:rPr>
        <w:t>плюс законноустановения размер на ДДС</w:t>
      </w:r>
      <w:r w:rsidRPr="00213799">
        <w:rPr>
          <w:rFonts w:ascii="Verdana" w:hAnsi="Verdana"/>
          <w:color w:val="000000"/>
          <w:sz w:val="20"/>
          <w:szCs w:val="20"/>
          <w:lang w:val="bg-BG"/>
        </w:rPr>
        <w:t>.</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2.2.</w:t>
      </w:r>
      <w:r w:rsidRPr="00213799">
        <w:rPr>
          <w:rFonts w:ascii="Verdana" w:hAnsi="Verdana"/>
          <w:sz w:val="20"/>
          <w:szCs w:val="20"/>
          <w:lang w:val="bg-BG"/>
        </w:rPr>
        <w:t xml:space="preserve"> Стойността на дървесината по настоящия договор се заплаща, както следва:</w:t>
      </w:r>
    </w:p>
    <w:p w:rsidR="00C04352" w:rsidRPr="00213799" w:rsidRDefault="00C04352" w:rsidP="00C04352">
      <w:pPr>
        <w:spacing w:after="0" w:line="240" w:lineRule="auto"/>
        <w:ind w:right="-46" w:firstLine="284"/>
        <w:jc w:val="both"/>
        <w:rPr>
          <w:rFonts w:ascii="Verdana" w:hAnsi="Verdana"/>
          <w:bCs/>
          <w:iCs/>
          <w:color w:val="000000"/>
          <w:sz w:val="20"/>
          <w:szCs w:val="20"/>
          <w:lang w:val="bg-BG"/>
        </w:rPr>
      </w:pPr>
      <w:r w:rsidRPr="00213799">
        <w:rPr>
          <w:rFonts w:ascii="Verdana" w:hAnsi="Verdana"/>
          <w:b/>
          <w:color w:val="000000"/>
          <w:sz w:val="20"/>
          <w:szCs w:val="20"/>
          <w:lang w:val="bg-BG"/>
        </w:rPr>
        <w:t>2.2.1.</w:t>
      </w:r>
      <w:r w:rsidRPr="00213799">
        <w:rPr>
          <w:rFonts w:ascii="Verdana" w:hAnsi="Verdana"/>
          <w:color w:val="000000"/>
          <w:sz w:val="20"/>
          <w:szCs w:val="20"/>
          <w:lang w:val="bg-BG"/>
        </w:rPr>
        <w:t xml:space="preserve"> Авансова вноска в размер на </w:t>
      </w:r>
      <w:r w:rsidRPr="00213799">
        <w:rPr>
          <w:rFonts w:ascii="Verdana" w:hAnsi="Verdana"/>
          <w:b/>
          <w:color w:val="000000"/>
          <w:sz w:val="20"/>
          <w:szCs w:val="20"/>
          <w:lang w:val="bg-BG"/>
        </w:rPr>
        <w:t>5% (пет процента)</w:t>
      </w:r>
      <w:r w:rsidRPr="00213799">
        <w:rPr>
          <w:rFonts w:ascii="Verdana" w:hAnsi="Verdana"/>
          <w:color w:val="000000"/>
          <w:sz w:val="20"/>
          <w:szCs w:val="20"/>
          <w:lang w:val="bg-BG"/>
        </w:rPr>
        <w:t xml:space="preserve"> от достигнатата стойност на обекта с данък добавена стойност (ДДС) се заплаща</w:t>
      </w:r>
      <w:r w:rsidRPr="00213799">
        <w:rPr>
          <w:rFonts w:ascii="Verdana" w:hAnsi="Verdana"/>
          <w:sz w:val="20"/>
          <w:szCs w:val="20"/>
          <w:lang w:val="bg-BG"/>
        </w:rPr>
        <w:t xml:space="preserve"> най-късно преди издаване на първия превозен билет за транспортиране на договорираната дървесина</w:t>
      </w:r>
      <w:r w:rsidRPr="00213799">
        <w:rPr>
          <w:rFonts w:ascii="Verdana" w:hAnsi="Verdana"/>
          <w:color w:val="000000"/>
          <w:sz w:val="20"/>
          <w:szCs w:val="20"/>
          <w:lang w:val="bg-BG"/>
        </w:rPr>
        <w:t>.</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2.2.2.</w:t>
      </w:r>
      <w:r w:rsidRPr="00213799">
        <w:rPr>
          <w:rFonts w:ascii="Verdana" w:hAnsi="Verdana"/>
          <w:color w:val="000000"/>
          <w:sz w:val="20"/>
          <w:szCs w:val="20"/>
          <w:lang w:val="bg-BG"/>
        </w:rPr>
        <w:t xml:space="preserve"> Следващите плащания под формата на авансови вноски са дължими преди приемането на дървесината и преди нейното транспортиране.</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2.3.</w:t>
      </w:r>
      <w:r w:rsidRPr="00213799">
        <w:rPr>
          <w:rFonts w:ascii="Verdana" w:hAnsi="Verdana"/>
          <w:color w:val="000000"/>
          <w:sz w:val="20"/>
          <w:szCs w:val="20"/>
          <w:lang w:val="bg-BG"/>
        </w:rPr>
        <w:t xml:space="preserve"> Електронните превозни билети /ЕПБ/ се издават от ТП</w:t>
      </w:r>
      <w:r w:rsidRPr="00213799">
        <w:rPr>
          <w:rFonts w:ascii="Verdana" w:hAnsi="Verdana"/>
          <w:sz w:val="20"/>
          <w:szCs w:val="20"/>
          <w:lang w:val="bg-BG"/>
        </w:rPr>
        <w:t xml:space="preserve"> ДЛС „Осогово” </w:t>
      </w:r>
      <w:r w:rsidRPr="00213799">
        <w:rPr>
          <w:rFonts w:ascii="Verdana" w:hAnsi="Verdana"/>
          <w:color w:val="000000"/>
          <w:sz w:val="20"/>
          <w:szCs w:val="20"/>
          <w:lang w:val="bg-BG"/>
        </w:rPr>
        <w:t xml:space="preserve">до размера на внесените от КУПУВАЧА вноски. </w:t>
      </w:r>
    </w:p>
    <w:p w:rsidR="00C04352" w:rsidRPr="00213799" w:rsidRDefault="00C04352" w:rsidP="00C04352">
      <w:pPr>
        <w:tabs>
          <w:tab w:val="left" w:pos="0"/>
        </w:tabs>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2.4.</w:t>
      </w:r>
      <w:r w:rsidRPr="00213799">
        <w:rPr>
          <w:rFonts w:ascii="Verdana" w:hAnsi="Verdana"/>
          <w:color w:val="000000"/>
          <w:sz w:val="20"/>
          <w:szCs w:val="20"/>
          <w:lang w:val="bg-BG"/>
        </w:rPr>
        <w:t xml:space="preserve"> Плащането се извършва по банкова сметка на ТП ДЛС „Осогово“: </w:t>
      </w:r>
    </w:p>
    <w:p w:rsidR="00C04352" w:rsidRPr="00213799" w:rsidRDefault="00C04352" w:rsidP="00C04352">
      <w:pPr>
        <w:tabs>
          <w:tab w:val="left" w:pos="0"/>
        </w:tabs>
        <w:spacing w:after="0" w:line="240" w:lineRule="auto"/>
        <w:ind w:firstLine="284"/>
        <w:jc w:val="both"/>
        <w:rPr>
          <w:rFonts w:ascii="Verdana" w:hAnsi="Verdana"/>
          <w:b/>
          <w:sz w:val="20"/>
          <w:szCs w:val="20"/>
          <w:lang w:val="bg-BG"/>
        </w:rPr>
      </w:pPr>
      <w:r w:rsidRPr="00213799">
        <w:rPr>
          <w:rFonts w:ascii="Verdana" w:hAnsi="Verdana"/>
          <w:b/>
          <w:sz w:val="20"/>
          <w:szCs w:val="20"/>
          <w:lang w:val="bg-BG"/>
        </w:rPr>
        <w:t>IBAN: BG79 CECB 9790 10E0 1829 00</w:t>
      </w:r>
      <w:r w:rsidRPr="00213799">
        <w:rPr>
          <w:rFonts w:ascii="Verdana" w:hAnsi="Verdana"/>
          <w:b/>
          <w:spacing w:val="-8"/>
          <w:sz w:val="20"/>
          <w:szCs w:val="20"/>
          <w:lang w:val="bg-BG"/>
        </w:rPr>
        <w:t>, BIC: CECBBGSF в</w:t>
      </w:r>
      <w:r w:rsidRPr="00213799">
        <w:rPr>
          <w:rFonts w:ascii="Verdana" w:hAnsi="Verdana"/>
          <w:b/>
          <w:sz w:val="20"/>
          <w:szCs w:val="20"/>
          <w:lang w:val="bg-BG"/>
        </w:rPr>
        <w:t xml:space="preserve"> „ЦЕНТРАЛНА КООПЕРАТИВНА БАНКА” АД, клон Кюстендил</w:t>
      </w:r>
    </w:p>
    <w:p w:rsidR="00C04352" w:rsidRPr="00213799" w:rsidRDefault="00C04352" w:rsidP="00C04352">
      <w:pPr>
        <w:tabs>
          <w:tab w:val="left" w:pos="567"/>
          <w:tab w:val="left" w:pos="709"/>
        </w:tabs>
        <w:spacing w:after="0" w:line="240" w:lineRule="auto"/>
        <w:ind w:firstLine="284"/>
        <w:jc w:val="both"/>
        <w:rPr>
          <w:rFonts w:ascii="Verdana" w:hAnsi="Verdana"/>
          <w:sz w:val="20"/>
          <w:szCs w:val="20"/>
          <w:lang w:val="bg-BG"/>
        </w:rPr>
      </w:pPr>
      <w:r w:rsidRPr="00213799">
        <w:rPr>
          <w:rFonts w:ascii="Verdana" w:hAnsi="Verdana"/>
          <w:b/>
          <w:sz w:val="20"/>
          <w:szCs w:val="20"/>
          <w:lang w:val="bg-BG"/>
        </w:rPr>
        <w:t>2.5.</w:t>
      </w:r>
      <w:r w:rsidRPr="00213799">
        <w:rPr>
          <w:rFonts w:ascii="Verdana" w:hAnsi="Verdana"/>
          <w:sz w:val="20"/>
          <w:szCs w:val="20"/>
          <w:lang w:val="bg-BG"/>
        </w:rPr>
        <w:t xml:space="preserve"> Фактурирането на дървесината се извършва на база двустранни приемателно-предавателни протоколи за реално добита на временен склад дървесина по сортименти по посочените в настоящия договор единични цени.</w:t>
      </w:r>
    </w:p>
    <w:p w:rsidR="00C04352" w:rsidRPr="00213799" w:rsidRDefault="00C04352" w:rsidP="00C04352">
      <w:pPr>
        <w:autoSpaceDE w:val="0"/>
        <w:autoSpaceDN w:val="0"/>
        <w:adjustRightInd w:val="0"/>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2.6.</w:t>
      </w:r>
      <w:r w:rsidRPr="00213799">
        <w:rPr>
          <w:rFonts w:ascii="Verdana" w:hAnsi="Verdana"/>
          <w:color w:val="000000"/>
          <w:sz w:val="20"/>
          <w:szCs w:val="20"/>
          <w:lang w:val="bg-BG"/>
        </w:rPr>
        <w:t xml:space="preserve"> Гаранцията за изпълнение на договора е в размер на </w:t>
      </w:r>
      <w:r w:rsidRPr="00213799">
        <w:rPr>
          <w:rFonts w:ascii="Verdana" w:hAnsi="Verdana"/>
          <w:b/>
          <w:color w:val="000000"/>
          <w:sz w:val="20"/>
          <w:szCs w:val="20"/>
          <w:lang w:val="bg-BG"/>
        </w:rPr>
        <w:t>5% (пет процента)</w:t>
      </w:r>
      <w:r w:rsidRPr="00213799">
        <w:rPr>
          <w:rFonts w:ascii="Verdana" w:hAnsi="Verdana"/>
          <w:color w:val="000000"/>
          <w:sz w:val="20"/>
          <w:szCs w:val="20"/>
          <w:lang w:val="bg-BG"/>
        </w:rPr>
        <w:t xml:space="preserve"> от достигнатата стойност за обекта, а именно </w:t>
      </w:r>
      <w:r w:rsidRPr="00213799">
        <w:rPr>
          <w:rFonts w:ascii="Verdana" w:hAnsi="Verdana" w:cs="Calibri"/>
          <w:b/>
          <w:bCs/>
          <w:sz w:val="20"/>
          <w:szCs w:val="20"/>
          <w:lang w:val="bg-BG"/>
        </w:rPr>
        <w:t xml:space="preserve">........................ </w:t>
      </w:r>
      <w:r w:rsidRPr="00213799">
        <w:rPr>
          <w:rFonts w:ascii="Verdana" w:hAnsi="Verdana"/>
          <w:b/>
          <w:sz w:val="20"/>
          <w:szCs w:val="20"/>
          <w:lang w:val="bg-BG"/>
        </w:rPr>
        <w:t>€ (........................евро)/стойност в лева ……………………лв.</w:t>
      </w:r>
    </w:p>
    <w:p w:rsidR="00C04352" w:rsidRPr="00213799" w:rsidRDefault="00C04352" w:rsidP="00C04352">
      <w:pPr>
        <w:autoSpaceDE w:val="0"/>
        <w:autoSpaceDN w:val="0"/>
        <w:adjustRightInd w:val="0"/>
        <w:spacing w:after="0" w:line="240" w:lineRule="auto"/>
        <w:ind w:firstLine="284"/>
        <w:jc w:val="both"/>
        <w:rPr>
          <w:rFonts w:ascii="Verdana" w:hAnsi="Verdana"/>
          <w:sz w:val="20"/>
          <w:szCs w:val="20"/>
          <w:lang w:val="bg-BG"/>
        </w:rPr>
      </w:pPr>
      <w:r w:rsidRPr="00213799">
        <w:rPr>
          <w:rFonts w:ascii="Verdana" w:hAnsi="Verdana"/>
          <w:sz w:val="20"/>
          <w:szCs w:val="20"/>
          <w:lang w:val="bg-BG"/>
        </w:rPr>
        <w:t xml:space="preserve">Гаранцията за изпълнение е представена като: </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 xml:space="preserve">- </w:t>
      </w:r>
      <w:r w:rsidRPr="00213799">
        <w:rPr>
          <w:rFonts w:ascii="Verdana" w:hAnsi="Verdana"/>
          <w:sz w:val="20"/>
          <w:szCs w:val="20"/>
          <w:lang w:val="bg-BG"/>
        </w:rPr>
        <w:t xml:space="preserve">парична сума, внесена по сметката на </w:t>
      </w:r>
      <w:r w:rsidRPr="00213799">
        <w:rPr>
          <w:rFonts w:ascii="Verdana" w:hAnsi="Verdana" w:cs="All Times New Roman"/>
          <w:sz w:val="20"/>
          <w:szCs w:val="20"/>
          <w:lang w:val="bg-BG"/>
        </w:rPr>
        <w:t>ТП ДЛС „Осогово” гр.Кюстендил:</w:t>
      </w:r>
      <w:r w:rsidRPr="00213799">
        <w:rPr>
          <w:rFonts w:ascii="Verdana" w:hAnsi="Verdana"/>
          <w:spacing w:val="-8"/>
          <w:sz w:val="20"/>
          <w:szCs w:val="20"/>
          <w:lang w:val="bg-BG"/>
        </w:rPr>
        <w:t xml:space="preserve"> </w:t>
      </w:r>
      <w:r w:rsidRPr="00213799">
        <w:rPr>
          <w:rFonts w:ascii="Verdana" w:hAnsi="Verdana"/>
          <w:b/>
          <w:sz w:val="20"/>
          <w:szCs w:val="20"/>
          <w:lang w:val="bg-BG"/>
        </w:rPr>
        <w:t>IBAN: BG79 CECB 9790 10E0 1829 00</w:t>
      </w:r>
      <w:r w:rsidRPr="00213799">
        <w:rPr>
          <w:rFonts w:ascii="Verdana" w:hAnsi="Verdana"/>
          <w:b/>
          <w:spacing w:val="-8"/>
          <w:sz w:val="20"/>
          <w:szCs w:val="20"/>
          <w:lang w:val="bg-BG"/>
        </w:rPr>
        <w:t>, BIC: CECBBGSF в</w:t>
      </w:r>
      <w:r w:rsidRPr="00213799">
        <w:rPr>
          <w:rFonts w:ascii="Verdana" w:hAnsi="Verdana"/>
          <w:b/>
          <w:sz w:val="20"/>
          <w:szCs w:val="20"/>
          <w:lang w:val="bg-BG"/>
        </w:rPr>
        <w:t xml:space="preserve"> „ЦЕНТРАЛНА КООПЕРАТИВНА БАНКА” АД, клон Кюстендил</w:t>
      </w:r>
      <w:r w:rsidRPr="00213799">
        <w:rPr>
          <w:rFonts w:ascii="Verdana" w:hAnsi="Verdana" w:cs="All Times New Roman"/>
          <w:b/>
          <w:sz w:val="20"/>
          <w:szCs w:val="20"/>
          <w:lang w:val="bg-BG"/>
        </w:rPr>
        <w:t xml:space="preserve">, </w:t>
      </w:r>
      <w:r w:rsidRPr="00213799">
        <w:rPr>
          <w:rFonts w:ascii="Verdana" w:hAnsi="Verdana" w:cs="All Times New Roman"/>
          <w:sz w:val="20"/>
          <w:szCs w:val="20"/>
          <w:lang w:val="bg-BG"/>
        </w:rPr>
        <w:t>или</w:t>
      </w:r>
    </w:p>
    <w:p w:rsidR="00C04352" w:rsidRPr="00213799" w:rsidRDefault="00C04352" w:rsidP="00C04352">
      <w:pPr>
        <w:spacing w:after="0" w:line="240" w:lineRule="auto"/>
        <w:ind w:firstLine="284"/>
        <w:jc w:val="both"/>
        <w:rPr>
          <w:rFonts w:ascii="Verdana" w:hAnsi="Verdana" w:cs="All Times New Roman"/>
          <w:sz w:val="20"/>
          <w:szCs w:val="20"/>
          <w:lang w:val="bg-BG"/>
        </w:rPr>
      </w:pPr>
      <w:r w:rsidRPr="00213799">
        <w:rPr>
          <w:rFonts w:ascii="Verdana" w:hAnsi="Verdana" w:cs="All Times New Roman"/>
          <w:sz w:val="20"/>
          <w:szCs w:val="20"/>
          <w:lang w:val="bg-BG"/>
        </w:rPr>
        <w:t>- банкова гаранция</w:t>
      </w:r>
      <w:r w:rsidRPr="00213799">
        <w:rPr>
          <w:rFonts w:ascii="Verdana" w:hAnsi="Verdana"/>
          <w:sz w:val="20"/>
          <w:szCs w:val="20"/>
          <w:lang w:val="bg-BG"/>
        </w:rPr>
        <w:t xml:space="preserve"> със срок на валидност – срока на настоящия договор</w:t>
      </w:r>
      <w:r w:rsidRPr="00213799">
        <w:rPr>
          <w:rFonts w:ascii="Verdana" w:hAnsi="Verdana" w:cs="All Times New Roman"/>
          <w:sz w:val="20"/>
          <w:szCs w:val="20"/>
          <w:lang w:val="bg-BG"/>
        </w:rPr>
        <w:t>, учредена в полза на ТП ДЛС „Осогово” гр.Кюстендил, в която е посочено, че се освобождава след изрично писмено известие от ПРОДАВАЧА - ТП ДЛС „Осогово” гр.Кюстендил.</w:t>
      </w:r>
    </w:p>
    <w:p w:rsidR="00C04352" w:rsidRPr="00213799" w:rsidRDefault="00C04352" w:rsidP="00C04352">
      <w:pPr>
        <w:tabs>
          <w:tab w:val="left" w:pos="450"/>
          <w:tab w:val="left" w:pos="851"/>
        </w:tabs>
        <w:spacing w:after="0" w:line="240" w:lineRule="auto"/>
        <w:ind w:firstLine="284"/>
        <w:jc w:val="both"/>
        <w:rPr>
          <w:rFonts w:ascii="Verdana" w:hAnsi="Verdana"/>
          <w:sz w:val="20"/>
          <w:szCs w:val="20"/>
          <w:lang w:val="bg-BG"/>
        </w:rPr>
      </w:pPr>
      <w:r w:rsidRPr="00213799">
        <w:rPr>
          <w:rFonts w:ascii="Verdana" w:hAnsi="Verdana"/>
          <w:b/>
          <w:color w:val="000000"/>
          <w:sz w:val="20"/>
          <w:szCs w:val="20"/>
          <w:lang w:val="bg-BG"/>
        </w:rPr>
        <w:t>2.7.</w:t>
      </w:r>
      <w:r w:rsidRPr="00213799">
        <w:rPr>
          <w:rFonts w:ascii="Verdana" w:hAnsi="Verdana"/>
          <w:color w:val="000000"/>
          <w:sz w:val="20"/>
          <w:szCs w:val="20"/>
          <w:lang w:val="bg-BG"/>
        </w:rPr>
        <w:t xml:space="preserve"> </w:t>
      </w:r>
      <w:r w:rsidRPr="00213799">
        <w:rPr>
          <w:rFonts w:ascii="Verdana" w:hAnsi="Verdana"/>
          <w:sz w:val="20"/>
          <w:szCs w:val="20"/>
          <w:lang w:val="bg-BG"/>
        </w:rPr>
        <w:t xml:space="preserve">ПРОДАВАЧЪТ освобождава гаранцията за изпълнение без да дължи лихви за периода, през който средствата законно са престояли при него. </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2.8.</w:t>
      </w:r>
      <w:r w:rsidRPr="00213799">
        <w:rPr>
          <w:rFonts w:ascii="Verdana" w:hAnsi="Verdana"/>
          <w:color w:val="000000"/>
          <w:sz w:val="20"/>
          <w:szCs w:val="20"/>
          <w:lang w:val="bg-BG"/>
        </w:rPr>
        <w:t xml:space="preserve"> Гаранцията за изпълнение на договора се освобождава в срок 10 (десет) работни дни след: </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2.8.1.</w:t>
      </w:r>
      <w:r w:rsidRPr="00213799">
        <w:rPr>
          <w:rFonts w:ascii="Verdana" w:hAnsi="Verdana"/>
          <w:color w:val="000000"/>
          <w:sz w:val="20"/>
          <w:szCs w:val="20"/>
          <w:lang w:val="bg-BG"/>
        </w:rPr>
        <w:t xml:space="preserve"> съставяне на протокол за приключване на обекта,</w:t>
      </w:r>
      <w:r w:rsidRPr="00213799">
        <w:rPr>
          <w:rFonts w:ascii="Verdana" w:hAnsi="Verdana"/>
          <w:sz w:val="20"/>
          <w:szCs w:val="20"/>
          <w:lang w:val="bg-BG"/>
        </w:rPr>
        <w:t xml:space="preserve"> </w:t>
      </w:r>
      <w:r w:rsidRPr="00213799">
        <w:rPr>
          <w:rFonts w:ascii="Verdana" w:hAnsi="Verdana"/>
          <w:color w:val="000000"/>
          <w:sz w:val="20"/>
          <w:szCs w:val="20"/>
          <w:lang w:val="bg-BG"/>
        </w:rPr>
        <w:t>с който се установява, че</w:t>
      </w:r>
      <w:r w:rsidRPr="00213799">
        <w:rPr>
          <w:rFonts w:ascii="Verdana" w:hAnsi="Verdana"/>
          <w:sz w:val="20"/>
          <w:szCs w:val="20"/>
          <w:lang w:val="bg-BG"/>
        </w:rPr>
        <w:t xml:space="preserve"> </w:t>
      </w:r>
      <w:r w:rsidRPr="00213799">
        <w:rPr>
          <w:rFonts w:ascii="Verdana" w:hAnsi="Verdana"/>
          <w:color w:val="000000"/>
          <w:sz w:val="20"/>
          <w:szCs w:val="20"/>
          <w:lang w:val="bg-BG"/>
        </w:rPr>
        <w:t>цялото количество дървесина е</w:t>
      </w:r>
      <w:r w:rsidRPr="00213799">
        <w:rPr>
          <w:rFonts w:ascii="Verdana" w:hAnsi="Verdana"/>
          <w:sz w:val="20"/>
          <w:szCs w:val="20"/>
          <w:lang w:val="bg-BG"/>
        </w:rPr>
        <w:t xml:space="preserve"> </w:t>
      </w:r>
      <w:r w:rsidRPr="00213799">
        <w:rPr>
          <w:rFonts w:ascii="Verdana" w:hAnsi="Verdana"/>
          <w:color w:val="000000"/>
          <w:sz w:val="20"/>
          <w:szCs w:val="20"/>
          <w:lang w:val="bg-BG"/>
        </w:rPr>
        <w:t>транспортирано;</w:t>
      </w:r>
    </w:p>
    <w:p w:rsidR="00C04352" w:rsidRPr="00213799" w:rsidRDefault="00C04352" w:rsidP="00C04352">
      <w:pPr>
        <w:spacing w:after="0" w:line="240" w:lineRule="auto"/>
        <w:ind w:firstLine="284"/>
        <w:jc w:val="both"/>
        <w:rPr>
          <w:rFonts w:ascii="Verdana" w:hAnsi="Verdana"/>
          <w:color w:val="000000"/>
          <w:sz w:val="20"/>
          <w:szCs w:val="20"/>
          <w:lang w:val="bg-BG"/>
        </w:rPr>
      </w:pPr>
      <w:r w:rsidRPr="00213799">
        <w:rPr>
          <w:rFonts w:ascii="Verdana" w:hAnsi="Verdana"/>
          <w:b/>
          <w:color w:val="000000"/>
          <w:sz w:val="20"/>
          <w:szCs w:val="20"/>
          <w:lang w:val="bg-BG"/>
        </w:rPr>
        <w:t>2.8.2.</w:t>
      </w:r>
      <w:r w:rsidRPr="00213799">
        <w:rPr>
          <w:rFonts w:ascii="Verdana" w:hAnsi="Verdana"/>
          <w:color w:val="000000"/>
          <w:sz w:val="20"/>
          <w:szCs w:val="20"/>
          <w:lang w:val="bg-BG"/>
        </w:rPr>
        <w:t xml:space="preserve"> съставяне на протокол, с който се установява, че трасето на пътя е възстановено </w:t>
      </w:r>
      <w:r w:rsidRPr="00213799">
        <w:rPr>
          <w:rFonts w:ascii="Verdana" w:hAnsi="Verdana"/>
          <w:b/>
          <w:color w:val="000000"/>
          <w:sz w:val="20"/>
          <w:szCs w:val="20"/>
          <w:lang w:val="bg-BG"/>
        </w:rPr>
        <w:t>в не по-лошо</w:t>
      </w:r>
      <w:r w:rsidRPr="00213799">
        <w:rPr>
          <w:rFonts w:ascii="Verdana" w:hAnsi="Verdana"/>
          <w:color w:val="000000"/>
          <w:sz w:val="20"/>
          <w:szCs w:val="20"/>
          <w:lang w:val="bg-BG"/>
        </w:rPr>
        <w:t xml:space="preserve"> от първоначалното му състояние /преди започване на транспортирането на дървесина от обекта/.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sz w:val="20"/>
          <w:szCs w:val="20"/>
          <w:lang w:val="bg-BG"/>
        </w:rPr>
        <w:t>При наличие на забележки, ПРОДАВАЧЪТ може да даде възможност на КУПУВАЧА да заяви, че иска удължаване срока на договора с цел възстановяване на трасето на пътя в първоначалното му състояние.</w:t>
      </w:r>
    </w:p>
    <w:p w:rsidR="00C04352" w:rsidRPr="00213799" w:rsidRDefault="00C04352" w:rsidP="00C04352">
      <w:pPr>
        <w:spacing w:after="0" w:line="240" w:lineRule="auto"/>
        <w:ind w:firstLine="284"/>
        <w:jc w:val="both"/>
        <w:rPr>
          <w:rFonts w:ascii="Verdana" w:hAnsi="Verdana"/>
          <w:b/>
          <w:sz w:val="20"/>
          <w:szCs w:val="20"/>
          <w:lang w:val="bg-BG"/>
        </w:rPr>
      </w:pPr>
    </w:p>
    <w:p w:rsidR="00C04352" w:rsidRPr="00213799" w:rsidRDefault="00C04352" w:rsidP="00C04352">
      <w:pPr>
        <w:spacing w:after="0" w:line="240" w:lineRule="auto"/>
        <w:ind w:firstLine="284"/>
        <w:jc w:val="both"/>
        <w:rPr>
          <w:rFonts w:ascii="Verdana" w:hAnsi="Verdana"/>
          <w:b/>
          <w:sz w:val="20"/>
          <w:szCs w:val="20"/>
          <w:lang w:val="bg-BG"/>
        </w:rPr>
      </w:pPr>
      <w:r w:rsidRPr="00213799">
        <w:rPr>
          <w:rFonts w:ascii="Verdana" w:hAnsi="Verdana"/>
          <w:b/>
          <w:sz w:val="20"/>
          <w:szCs w:val="20"/>
          <w:lang w:val="bg-BG"/>
        </w:rPr>
        <w:t xml:space="preserve">III. ПРАВА И ЗАДЪЛЖЕНИЯ НА СТРАНИТЕ </w:t>
      </w:r>
    </w:p>
    <w:p w:rsidR="00C04352" w:rsidRPr="00213799" w:rsidRDefault="00C04352" w:rsidP="00C04352">
      <w:pPr>
        <w:spacing w:after="0" w:line="240" w:lineRule="auto"/>
        <w:ind w:firstLine="284"/>
        <w:jc w:val="both"/>
        <w:rPr>
          <w:rFonts w:ascii="Verdana" w:hAnsi="Verdana"/>
          <w:sz w:val="20"/>
          <w:szCs w:val="20"/>
          <w:u w:val="single"/>
          <w:lang w:val="bg-BG"/>
        </w:rPr>
      </w:pPr>
      <w:r w:rsidRPr="00213799">
        <w:rPr>
          <w:rFonts w:ascii="Verdana" w:hAnsi="Verdana"/>
          <w:b/>
          <w:sz w:val="20"/>
          <w:szCs w:val="20"/>
          <w:u w:val="single"/>
          <w:lang w:val="bg-BG"/>
        </w:rPr>
        <w:t>3. ПРОДАВАЧЪТ има право да:</w:t>
      </w:r>
    </w:p>
    <w:p w:rsidR="00C04352" w:rsidRPr="00213799" w:rsidRDefault="00C04352" w:rsidP="00C04352">
      <w:pPr>
        <w:tabs>
          <w:tab w:val="num" w:pos="567"/>
        </w:tabs>
        <w:spacing w:after="0" w:line="240" w:lineRule="auto"/>
        <w:ind w:firstLine="284"/>
        <w:jc w:val="both"/>
        <w:rPr>
          <w:rFonts w:ascii="Verdana" w:hAnsi="Verdana"/>
          <w:sz w:val="20"/>
          <w:szCs w:val="20"/>
          <w:lang w:val="bg-BG"/>
        </w:rPr>
      </w:pPr>
      <w:r w:rsidRPr="00213799">
        <w:rPr>
          <w:rFonts w:ascii="Verdana" w:hAnsi="Verdana"/>
          <w:b/>
          <w:sz w:val="20"/>
          <w:szCs w:val="20"/>
          <w:lang w:val="bg-BG"/>
        </w:rPr>
        <w:t>3.1.</w:t>
      </w:r>
      <w:r w:rsidRPr="00213799">
        <w:rPr>
          <w:rFonts w:ascii="Verdana" w:hAnsi="Verdana"/>
          <w:sz w:val="20"/>
          <w:szCs w:val="20"/>
          <w:lang w:val="bg-BG"/>
        </w:rPr>
        <w:t xml:space="preserve"> Спре транспортирането на дървесината от временен склад при лоши метеорологични условия, както и при форсмажорни обстоятелства</w:t>
      </w:r>
      <w:r w:rsidRPr="00213799">
        <w:rPr>
          <w:rFonts w:ascii="Verdana" w:hAnsi="Verdana"/>
          <w:sz w:val="20"/>
          <w:szCs w:val="20"/>
          <w:lang w:val="bg-BG" w:eastAsia="bg-BG"/>
        </w:rPr>
        <w:t xml:space="preserve"> </w:t>
      </w:r>
      <w:r w:rsidRPr="00213799">
        <w:rPr>
          <w:rFonts w:ascii="Verdana" w:hAnsi="Verdana"/>
          <w:sz w:val="20"/>
          <w:szCs w:val="20"/>
          <w:lang w:val="bg-BG"/>
        </w:rPr>
        <w:t xml:space="preserve">по смисъла на §1, т.23 от допълнителните </w:t>
      </w:r>
      <w:r w:rsidRPr="00213799">
        <w:rPr>
          <w:rFonts w:ascii="Verdana" w:hAnsi="Verdana"/>
          <w:sz w:val="20"/>
          <w:szCs w:val="20"/>
          <w:lang w:val="bg-BG"/>
        </w:rPr>
        <w:lastRenderedPageBreak/>
        <w:t xml:space="preserve">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наричана по-долу Наредбата, във връзка с опазване и предотвратяване на повреди на горската пътна инфраструктура, като за този период КУПУВАЧЪТ не дължи неустойка. </w:t>
      </w:r>
    </w:p>
    <w:p w:rsidR="00C04352" w:rsidRPr="00213799" w:rsidRDefault="00C04352" w:rsidP="00C04352">
      <w:pPr>
        <w:tabs>
          <w:tab w:val="num" w:pos="567"/>
        </w:tabs>
        <w:spacing w:after="0" w:line="240" w:lineRule="auto"/>
        <w:ind w:firstLine="284"/>
        <w:jc w:val="both"/>
        <w:rPr>
          <w:rFonts w:ascii="Verdana" w:hAnsi="Verdana"/>
          <w:sz w:val="20"/>
          <w:szCs w:val="20"/>
          <w:lang w:val="bg-BG"/>
        </w:rPr>
      </w:pPr>
      <w:r w:rsidRPr="00213799">
        <w:rPr>
          <w:rFonts w:ascii="Verdana" w:hAnsi="Verdana"/>
          <w:b/>
          <w:sz w:val="20"/>
          <w:szCs w:val="20"/>
          <w:lang w:val="bg-BG"/>
        </w:rPr>
        <w:t>3.2.</w:t>
      </w:r>
      <w:r w:rsidRPr="00213799">
        <w:rPr>
          <w:rFonts w:ascii="Verdana" w:hAnsi="Verdana"/>
          <w:sz w:val="20"/>
          <w:szCs w:val="20"/>
          <w:lang w:val="bg-BG"/>
        </w:rPr>
        <w:t xml:space="preserve"> Предложи промяна на тримесечния график за доставка на договорената дървесина, в случай, че е налице забава при добива на същата. В този случай ПРОДАВАЧЪТ не дължи неустойка на КУПУВАЧА.</w:t>
      </w:r>
    </w:p>
    <w:p w:rsidR="00C04352" w:rsidRPr="00213799" w:rsidRDefault="00C04352" w:rsidP="00C04352">
      <w:pPr>
        <w:tabs>
          <w:tab w:val="num" w:pos="567"/>
        </w:tabs>
        <w:spacing w:after="0" w:line="240" w:lineRule="auto"/>
        <w:ind w:firstLine="284"/>
        <w:jc w:val="both"/>
        <w:rPr>
          <w:rFonts w:ascii="Verdana" w:hAnsi="Verdana"/>
          <w:sz w:val="20"/>
          <w:szCs w:val="20"/>
          <w:lang w:val="bg-BG"/>
        </w:rPr>
      </w:pPr>
      <w:r w:rsidRPr="00213799">
        <w:rPr>
          <w:rFonts w:ascii="Verdana" w:hAnsi="Verdana"/>
          <w:b/>
          <w:sz w:val="20"/>
          <w:szCs w:val="20"/>
          <w:lang w:val="bg-BG"/>
        </w:rPr>
        <w:t>3.3.</w:t>
      </w:r>
      <w:r w:rsidRPr="00213799">
        <w:rPr>
          <w:rFonts w:ascii="Verdana" w:hAnsi="Verdana"/>
          <w:sz w:val="20"/>
          <w:szCs w:val="20"/>
          <w:lang w:val="bg-BG"/>
        </w:rPr>
        <w:t xml:space="preserve"> Откаже продажбата на заявените от КУПУВАЧА специални асортименти дървесина, при невъзможност за тяхното добиване.</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 xml:space="preserve">3.4. </w:t>
      </w:r>
      <w:r w:rsidRPr="00213799">
        <w:rPr>
          <w:rFonts w:ascii="Verdana" w:hAnsi="Verdana"/>
          <w:sz w:val="20"/>
          <w:szCs w:val="20"/>
          <w:lang w:val="bg-BG"/>
        </w:rPr>
        <w:t>При констатирани отстраними отклонения от изпълнението на някое от задълженията по Раздел III, т.6.11 на настоящия договор, ПРОДАВАЧЪТ и/или оправомощено от него лице може да даде възможност на КУПУВАЧА да отстрани същите за своя сметка и в подходящ срок.</w:t>
      </w:r>
    </w:p>
    <w:p w:rsidR="00C04352" w:rsidRPr="00213799" w:rsidRDefault="00C04352" w:rsidP="00C04352">
      <w:pPr>
        <w:spacing w:after="0" w:line="240" w:lineRule="auto"/>
        <w:ind w:firstLine="284"/>
        <w:contextualSpacing/>
        <w:jc w:val="both"/>
        <w:rPr>
          <w:rFonts w:ascii="Verdana" w:hAnsi="Verdana"/>
          <w:sz w:val="20"/>
          <w:szCs w:val="20"/>
          <w:lang w:val="bg-BG" w:eastAsia="bg-BG"/>
        </w:rPr>
      </w:pPr>
      <w:r w:rsidRPr="00213799">
        <w:rPr>
          <w:rFonts w:ascii="Verdana" w:hAnsi="Verdana"/>
          <w:b/>
          <w:bCs/>
          <w:sz w:val="20"/>
          <w:szCs w:val="20"/>
          <w:lang w:val="bg-BG"/>
        </w:rPr>
        <w:t>3.5.</w:t>
      </w:r>
      <w:r w:rsidRPr="00213799">
        <w:rPr>
          <w:rFonts w:ascii="Verdana" w:hAnsi="Verdana"/>
          <w:bCs/>
          <w:sz w:val="20"/>
          <w:szCs w:val="20"/>
          <w:lang w:val="bg-BG"/>
        </w:rPr>
        <w:t xml:space="preserve"> Спре временно изпълнението на договора по време на гнездовия период на видовете птици съгласно специализирания доклад за ГОРИ С ВИСОКА КОНСЕРВАЦИОННА СТОЙНОСТ на територията на Продавача и съгласно </w:t>
      </w:r>
      <w:r w:rsidRPr="00213799">
        <w:rPr>
          <w:rFonts w:ascii="Verdana" w:eastAsia="SimSun" w:hAnsi="Verdana"/>
          <w:sz w:val="20"/>
          <w:szCs w:val="20"/>
          <w:lang w:val="bg-BG" w:eastAsia="zh-CN"/>
        </w:rPr>
        <w:t xml:space="preserve">изискванията на </w:t>
      </w:r>
      <w:r w:rsidRPr="00213799">
        <w:rPr>
          <w:rFonts w:ascii="Verdana" w:hAnsi="Verdana"/>
          <w:i/>
          <w:sz w:val="20"/>
          <w:szCs w:val="20"/>
          <w:lang w:val="bg-BG"/>
        </w:rPr>
        <w:t xml:space="preserve">Националния стандарт за отговорно управление на горите </w:t>
      </w:r>
      <w:r w:rsidRPr="00213799">
        <w:rPr>
          <w:rFonts w:ascii="Verdana" w:hAnsi="Verdana"/>
          <w:i/>
          <w:sz w:val="20"/>
          <w:szCs w:val="20"/>
          <w:lang w:val="en-US"/>
        </w:rPr>
        <w:t>FSC</w:t>
      </w:r>
      <w:r w:rsidRPr="00213799">
        <w:rPr>
          <w:rFonts w:ascii="Verdana" w:hAnsi="Verdana"/>
          <w:i/>
          <w:sz w:val="20"/>
          <w:szCs w:val="20"/>
          <w:lang w:val="bg-BG"/>
        </w:rPr>
        <w:t>-</w:t>
      </w:r>
      <w:r w:rsidRPr="00213799">
        <w:rPr>
          <w:rFonts w:ascii="Verdana" w:hAnsi="Verdana"/>
          <w:i/>
          <w:sz w:val="20"/>
          <w:szCs w:val="20"/>
          <w:lang w:val="en-US"/>
        </w:rPr>
        <w:t>STD</w:t>
      </w:r>
      <w:r w:rsidRPr="00213799">
        <w:rPr>
          <w:rFonts w:ascii="Verdana" w:hAnsi="Verdana"/>
          <w:i/>
          <w:sz w:val="20"/>
          <w:szCs w:val="20"/>
          <w:lang w:val="bg-BG"/>
        </w:rPr>
        <w:t>-</w:t>
      </w:r>
      <w:r w:rsidRPr="00213799">
        <w:rPr>
          <w:rFonts w:ascii="Verdana" w:hAnsi="Verdana"/>
          <w:i/>
          <w:sz w:val="20"/>
          <w:szCs w:val="20"/>
          <w:lang w:val="en-US"/>
        </w:rPr>
        <w:t>BGR</w:t>
      </w:r>
      <w:r w:rsidRPr="00213799">
        <w:rPr>
          <w:rFonts w:ascii="Verdana" w:hAnsi="Verdana"/>
          <w:i/>
          <w:sz w:val="20"/>
          <w:szCs w:val="20"/>
          <w:lang w:val="bg-BG"/>
        </w:rPr>
        <w:t>-02-2025</w:t>
      </w:r>
      <w:r w:rsidRPr="00213799">
        <w:rPr>
          <w:rFonts w:ascii="Verdana" w:hAnsi="Verdana"/>
          <w:bCs/>
          <w:sz w:val="20"/>
          <w:szCs w:val="20"/>
          <w:lang w:val="bg-BG"/>
        </w:rPr>
        <w:t>.</w:t>
      </w:r>
    </w:p>
    <w:p w:rsidR="00C04352" w:rsidRPr="00213799" w:rsidRDefault="00C04352" w:rsidP="00C04352">
      <w:pPr>
        <w:tabs>
          <w:tab w:val="num" w:pos="567"/>
        </w:tabs>
        <w:spacing w:after="0" w:line="240" w:lineRule="auto"/>
        <w:ind w:firstLine="284"/>
        <w:jc w:val="both"/>
        <w:rPr>
          <w:rFonts w:ascii="Verdana" w:hAnsi="Verdana"/>
          <w:sz w:val="20"/>
          <w:szCs w:val="20"/>
          <w:lang w:val="bg-BG"/>
        </w:rPr>
      </w:pPr>
    </w:p>
    <w:p w:rsidR="00C04352" w:rsidRPr="00213799" w:rsidRDefault="00C04352" w:rsidP="00C04352">
      <w:pPr>
        <w:widowControl w:val="0"/>
        <w:tabs>
          <w:tab w:val="left" w:pos="567"/>
          <w:tab w:val="left" w:pos="851"/>
          <w:tab w:val="left" w:pos="1200"/>
        </w:tabs>
        <w:suppressAutoHyphens/>
        <w:spacing w:after="0" w:line="240" w:lineRule="auto"/>
        <w:ind w:firstLine="284"/>
        <w:rPr>
          <w:rFonts w:ascii="Verdana" w:hAnsi="Verdana"/>
          <w:b/>
          <w:sz w:val="20"/>
          <w:szCs w:val="20"/>
          <w:u w:val="single"/>
          <w:lang w:val="bg-BG" w:eastAsia="zh-CN"/>
        </w:rPr>
      </w:pPr>
      <w:r w:rsidRPr="00213799">
        <w:rPr>
          <w:rFonts w:ascii="Verdana" w:hAnsi="Verdana"/>
          <w:b/>
          <w:sz w:val="20"/>
          <w:szCs w:val="20"/>
          <w:u w:val="single"/>
          <w:lang w:val="bg-BG" w:eastAsia="zh-CN"/>
        </w:rPr>
        <w:t>4. ПРОДАВАЧЪТ</w:t>
      </w:r>
      <w:r w:rsidRPr="00213799">
        <w:rPr>
          <w:rFonts w:ascii="Verdana" w:hAnsi="Verdana"/>
          <w:b/>
          <w:sz w:val="20"/>
          <w:szCs w:val="20"/>
          <w:u w:val="single"/>
          <w:lang w:val="bg-BG"/>
        </w:rPr>
        <w:t xml:space="preserve"> е длъжен да:</w:t>
      </w:r>
    </w:p>
    <w:p w:rsidR="00C04352" w:rsidRPr="00213799" w:rsidRDefault="00C04352" w:rsidP="00C04352">
      <w:pPr>
        <w:widowControl w:val="0"/>
        <w:tabs>
          <w:tab w:val="left" w:pos="567"/>
          <w:tab w:val="left" w:pos="709"/>
          <w:tab w:val="left" w:pos="851"/>
          <w:tab w:val="left" w:pos="1200"/>
        </w:tabs>
        <w:suppressAutoHyphens/>
        <w:spacing w:after="0" w:line="240" w:lineRule="auto"/>
        <w:ind w:firstLine="284"/>
        <w:jc w:val="both"/>
        <w:rPr>
          <w:rFonts w:ascii="Verdana" w:hAnsi="Verdana"/>
          <w:sz w:val="20"/>
          <w:szCs w:val="20"/>
          <w:lang w:val="bg-BG" w:eastAsia="zh-CN"/>
        </w:rPr>
      </w:pPr>
      <w:r w:rsidRPr="00213799">
        <w:rPr>
          <w:rFonts w:ascii="Verdana" w:hAnsi="Verdana"/>
          <w:b/>
          <w:sz w:val="20"/>
          <w:szCs w:val="20"/>
          <w:lang w:val="bg-BG" w:eastAsia="zh-CN"/>
        </w:rPr>
        <w:t>4.1.</w:t>
      </w:r>
      <w:r w:rsidRPr="00213799">
        <w:rPr>
          <w:rFonts w:ascii="Verdana" w:hAnsi="Verdana"/>
          <w:sz w:val="20"/>
          <w:szCs w:val="20"/>
          <w:lang w:val="bg-BG" w:eastAsia="zh-CN"/>
        </w:rPr>
        <w:t xml:space="preserve"> Предостави на КУПУВАЧА договорените прогнозни количества дървесина по тримесечия и минимални количества, както следва:   </w:t>
      </w:r>
    </w:p>
    <w:tbl>
      <w:tblPr>
        <w:tblW w:w="9915" w:type="dxa"/>
        <w:jc w:val="center"/>
        <w:tblLayout w:type="fixed"/>
        <w:tblLook w:val="04A0" w:firstRow="1" w:lastRow="0" w:firstColumn="1" w:lastColumn="0" w:noHBand="0" w:noVBand="1"/>
      </w:tblPr>
      <w:tblGrid>
        <w:gridCol w:w="1126"/>
        <w:gridCol w:w="2230"/>
        <w:gridCol w:w="962"/>
        <w:gridCol w:w="900"/>
        <w:gridCol w:w="909"/>
        <w:gridCol w:w="908"/>
        <w:gridCol w:w="915"/>
        <w:gridCol w:w="859"/>
        <w:gridCol w:w="1106"/>
      </w:tblGrid>
      <w:tr w:rsidR="00C04352" w:rsidRPr="00213799" w:rsidTr="00D80839">
        <w:trPr>
          <w:trHeight w:val="128"/>
          <w:jc w:val="center"/>
        </w:trPr>
        <w:tc>
          <w:tcPr>
            <w:tcW w:w="11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04352" w:rsidRPr="00213799" w:rsidRDefault="00C04352" w:rsidP="00C04352">
            <w:pPr>
              <w:spacing w:after="0" w:line="240" w:lineRule="auto"/>
              <w:ind w:hanging="48"/>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Обект №</w:t>
            </w:r>
          </w:p>
        </w:tc>
        <w:tc>
          <w:tcPr>
            <w:tcW w:w="222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en-AU"/>
              </w:rPr>
              <w:t>Отдел</w:t>
            </w:r>
            <w:r w:rsidRPr="00213799">
              <w:rPr>
                <w:rFonts w:ascii="Verdana" w:hAnsi="Verdana" w:cs="Calibri"/>
                <w:b/>
                <w:bCs/>
                <w:color w:val="000000"/>
                <w:sz w:val="18"/>
                <w:szCs w:val="18"/>
                <w:lang w:val="bg-BG"/>
              </w:rPr>
              <w:t>и</w:t>
            </w:r>
            <w:r w:rsidRPr="00213799">
              <w:rPr>
                <w:rFonts w:ascii="Verdana" w:hAnsi="Verdana" w:cs="Calibri"/>
                <w:b/>
                <w:bCs/>
                <w:color w:val="000000"/>
                <w:sz w:val="18"/>
                <w:szCs w:val="18"/>
                <w:lang w:val="en-AU"/>
              </w:rPr>
              <w:t>/подотдел</w:t>
            </w:r>
            <w:r w:rsidRPr="00213799">
              <w:rPr>
                <w:rFonts w:ascii="Verdana" w:hAnsi="Verdana" w:cs="Calibri"/>
                <w:b/>
                <w:bCs/>
                <w:color w:val="000000"/>
                <w:sz w:val="18"/>
                <w:szCs w:val="18"/>
                <w:lang w:val="bg-BG"/>
              </w:rPr>
              <w:t>и</w:t>
            </w:r>
          </w:p>
        </w:tc>
        <w:tc>
          <w:tcPr>
            <w:tcW w:w="5448" w:type="dxa"/>
            <w:gridSpan w:val="6"/>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bg-BG"/>
              </w:rPr>
              <w:t>ТРИМЕСЕЧИЯ</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О</w:t>
            </w:r>
            <w:r w:rsidRPr="00213799">
              <w:rPr>
                <w:rFonts w:ascii="Verdana" w:hAnsi="Verdana" w:cs="Calibri"/>
                <w:b/>
                <w:bCs/>
                <w:color w:val="000000"/>
                <w:sz w:val="18"/>
                <w:szCs w:val="18"/>
                <w:shd w:val="clear" w:color="auto" w:fill="D9D9D9" w:themeFill="background1" w:themeFillShade="D9"/>
                <w:lang w:val="en-AU"/>
              </w:rPr>
              <w:t>Б</w:t>
            </w:r>
            <w:r w:rsidRPr="00213799">
              <w:rPr>
                <w:rFonts w:ascii="Verdana" w:hAnsi="Verdana" w:cs="Calibri"/>
                <w:b/>
                <w:bCs/>
                <w:color w:val="000000"/>
                <w:sz w:val="18"/>
                <w:szCs w:val="18"/>
                <w:lang w:val="en-AU"/>
              </w:rPr>
              <w:t>ЩО</w:t>
            </w:r>
          </w:p>
        </w:tc>
      </w:tr>
      <w:tr w:rsidR="00C04352" w:rsidRPr="00213799" w:rsidTr="00D80839">
        <w:trPr>
          <w:trHeight w:val="127"/>
          <w:jc w:val="center"/>
        </w:trPr>
        <w:tc>
          <w:tcPr>
            <w:tcW w:w="1126" w:type="dxa"/>
            <w:vMerge/>
            <w:tcBorders>
              <w:top w:val="single" w:sz="4" w:space="0" w:color="auto"/>
              <w:left w:val="single" w:sz="4" w:space="0" w:color="auto"/>
              <w:bottom w:val="single" w:sz="4" w:space="0" w:color="auto"/>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en-AU"/>
              </w:rPr>
            </w:pPr>
          </w:p>
        </w:tc>
        <w:tc>
          <w:tcPr>
            <w:tcW w:w="2229" w:type="dxa"/>
            <w:vMerge/>
            <w:tcBorders>
              <w:top w:val="single" w:sz="4" w:space="0" w:color="auto"/>
              <w:left w:val="single" w:sz="4" w:space="0" w:color="auto"/>
              <w:bottom w:val="single" w:sz="4" w:space="0" w:color="000000"/>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bg-BG"/>
              </w:rPr>
            </w:pPr>
          </w:p>
        </w:tc>
        <w:tc>
          <w:tcPr>
            <w:tcW w:w="2769"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bg-BG"/>
              </w:rPr>
              <w:t>2026г.</w:t>
            </w:r>
          </w:p>
        </w:tc>
        <w:tc>
          <w:tcPr>
            <w:tcW w:w="26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bg-BG"/>
              </w:rPr>
              <w:t>2027г.</w:t>
            </w:r>
          </w:p>
        </w:tc>
        <w:tc>
          <w:tcPr>
            <w:tcW w:w="1105" w:type="dxa"/>
            <w:vMerge/>
            <w:tcBorders>
              <w:top w:val="single" w:sz="4" w:space="0" w:color="auto"/>
              <w:left w:val="single" w:sz="4" w:space="0" w:color="auto"/>
              <w:bottom w:val="single" w:sz="4" w:space="0" w:color="auto"/>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en-AU"/>
              </w:rPr>
            </w:pPr>
          </w:p>
        </w:tc>
      </w:tr>
      <w:tr w:rsidR="00C04352" w:rsidRPr="00213799" w:rsidTr="00D80839">
        <w:trPr>
          <w:trHeight w:val="329"/>
          <w:jc w:val="center"/>
        </w:trPr>
        <w:tc>
          <w:tcPr>
            <w:tcW w:w="1126" w:type="dxa"/>
            <w:vMerge/>
            <w:tcBorders>
              <w:top w:val="single" w:sz="4" w:space="0" w:color="auto"/>
              <w:left w:val="single" w:sz="4" w:space="0" w:color="auto"/>
              <w:bottom w:val="single" w:sz="4" w:space="0" w:color="auto"/>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en-AU"/>
              </w:rPr>
            </w:pPr>
          </w:p>
        </w:tc>
        <w:tc>
          <w:tcPr>
            <w:tcW w:w="2229" w:type="dxa"/>
            <w:vMerge/>
            <w:tcBorders>
              <w:top w:val="single" w:sz="4" w:space="0" w:color="auto"/>
              <w:left w:val="single" w:sz="4" w:space="0" w:color="auto"/>
              <w:bottom w:val="single" w:sz="4" w:space="0" w:color="000000"/>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II</w:t>
            </w:r>
            <w:r w:rsidRPr="00213799">
              <w:rPr>
                <w:rFonts w:ascii="Verdana" w:hAnsi="Verdana" w:cs="Calibri"/>
                <w:b/>
                <w:bCs/>
                <w:color w:val="000000"/>
                <w:sz w:val="18"/>
                <w:szCs w:val="18"/>
                <w:lang w:val="bg-BG"/>
              </w:rPr>
              <w:t>-ро</w:t>
            </w:r>
          </w:p>
        </w:tc>
        <w:tc>
          <w:tcPr>
            <w:tcW w:w="89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III</w:t>
            </w:r>
            <w:r w:rsidRPr="00213799">
              <w:rPr>
                <w:rFonts w:ascii="Verdana" w:hAnsi="Verdana" w:cs="Calibri"/>
                <w:b/>
                <w:bCs/>
                <w:color w:val="000000"/>
                <w:sz w:val="18"/>
                <w:szCs w:val="18"/>
                <w:lang w:val="bg-BG"/>
              </w:rPr>
              <w:t>-то</w:t>
            </w:r>
          </w:p>
        </w:tc>
        <w:tc>
          <w:tcPr>
            <w:tcW w:w="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IV</w:t>
            </w:r>
            <w:r w:rsidRPr="00213799">
              <w:rPr>
                <w:rFonts w:ascii="Verdana" w:hAnsi="Verdana" w:cs="Calibri"/>
                <w:b/>
                <w:bCs/>
                <w:color w:val="000000"/>
                <w:sz w:val="18"/>
                <w:szCs w:val="18"/>
                <w:lang w:val="bg-BG"/>
              </w:rPr>
              <w:t>-то</w:t>
            </w:r>
          </w:p>
        </w:tc>
        <w:tc>
          <w:tcPr>
            <w:tcW w:w="9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w:t>
            </w:r>
            <w:r w:rsidRPr="00213799">
              <w:rPr>
                <w:rFonts w:ascii="Verdana" w:hAnsi="Verdana" w:cs="Calibri"/>
                <w:b/>
                <w:bCs/>
                <w:color w:val="000000"/>
                <w:sz w:val="18"/>
                <w:szCs w:val="18"/>
                <w:lang w:val="bg-BG"/>
              </w:rPr>
              <w:t>-во</w:t>
            </w:r>
          </w:p>
        </w:tc>
        <w:tc>
          <w:tcPr>
            <w:tcW w:w="914"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II</w:t>
            </w:r>
            <w:r w:rsidRPr="00213799">
              <w:rPr>
                <w:rFonts w:ascii="Verdana" w:hAnsi="Verdana" w:cs="Calibri"/>
                <w:b/>
                <w:bCs/>
                <w:color w:val="000000"/>
                <w:sz w:val="18"/>
                <w:szCs w:val="18"/>
                <w:lang w:val="bg-BG"/>
              </w:rPr>
              <w:t>-ро</w:t>
            </w:r>
          </w:p>
        </w:tc>
        <w:tc>
          <w:tcPr>
            <w:tcW w:w="858"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en-AU"/>
              </w:rPr>
            </w:pPr>
            <w:r w:rsidRPr="00213799">
              <w:rPr>
                <w:rFonts w:ascii="Verdana" w:hAnsi="Verdana" w:cs="Calibri"/>
                <w:b/>
                <w:bCs/>
                <w:color w:val="000000"/>
                <w:sz w:val="18"/>
                <w:szCs w:val="18"/>
                <w:lang w:val="en-AU"/>
              </w:rPr>
              <w:t>III</w:t>
            </w:r>
            <w:r w:rsidRPr="00213799">
              <w:rPr>
                <w:rFonts w:ascii="Verdana" w:hAnsi="Verdana" w:cs="Calibri"/>
                <w:b/>
                <w:bCs/>
                <w:color w:val="000000"/>
                <w:sz w:val="18"/>
                <w:szCs w:val="18"/>
                <w:lang w:val="bg-BG"/>
              </w:rPr>
              <w:t>-то</w:t>
            </w:r>
          </w:p>
        </w:tc>
        <w:tc>
          <w:tcPr>
            <w:tcW w:w="1105" w:type="dxa"/>
            <w:vMerge/>
            <w:tcBorders>
              <w:top w:val="single" w:sz="4" w:space="0" w:color="auto"/>
              <w:left w:val="single" w:sz="4" w:space="0" w:color="auto"/>
              <w:bottom w:val="single" w:sz="4" w:space="0" w:color="auto"/>
              <w:right w:val="single" w:sz="4" w:space="0" w:color="auto"/>
            </w:tcBorders>
            <w:vAlign w:val="center"/>
            <w:hideMark/>
          </w:tcPr>
          <w:p w:rsidR="00C04352" w:rsidRPr="00213799" w:rsidRDefault="00C04352" w:rsidP="00C04352">
            <w:pPr>
              <w:spacing w:after="0" w:line="240" w:lineRule="auto"/>
              <w:rPr>
                <w:rFonts w:ascii="Verdana" w:hAnsi="Verdana" w:cs="Calibri"/>
                <w:b/>
                <w:bCs/>
                <w:color w:val="000000"/>
                <w:sz w:val="18"/>
                <w:szCs w:val="18"/>
                <w:lang w:val="en-AU"/>
              </w:rPr>
            </w:pPr>
          </w:p>
        </w:tc>
      </w:tr>
      <w:tr w:rsidR="00C04352" w:rsidRPr="00213799" w:rsidTr="00D80839">
        <w:trPr>
          <w:trHeight w:val="300"/>
          <w:jc w:val="center"/>
        </w:trPr>
        <w:tc>
          <w:tcPr>
            <w:tcW w:w="1126" w:type="dxa"/>
            <w:tcBorders>
              <w:top w:val="nil"/>
              <w:left w:val="single" w:sz="4" w:space="0" w:color="auto"/>
              <w:bottom w:val="single" w:sz="4" w:space="0" w:color="auto"/>
              <w:right w:val="single" w:sz="4" w:space="0" w:color="auto"/>
            </w:tcBorders>
            <w:noWrap/>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26033-2</w:t>
            </w:r>
          </w:p>
        </w:tc>
        <w:tc>
          <w:tcPr>
            <w:tcW w:w="2229" w:type="dxa"/>
            <w:tcBorders>
              <w:top w:val="nil"/>
              <w:left w:val="nil"/>
              <w:bottom w:val="single" w:sz="4" w:space="0" w:color="auto"/>
              <w:right w:val="single" w:sz="4" w:space="0" w:color="auto"/>
            </w:tcBorders>
            <w:noWrap/>
            <w:vAlign w:val="center"/>
            <w:hideMark/>
          </w:tcPr>
          <w:p w:rsidR="00C04352" w:rsidRPr="00213799" w:rsidRDefault="00C04352" w:rsidP="00C04352">
            <w:pPr>
              <w:spacing w:after="0" w:line="240" w:lineRule="auto"/>
              <w:jc w:val="both"/>
              <w:rPr>
                <w:rFonts w:ascii="Verdana" w:hAnsi="Verdana" w:cs="Calibri"/>
                <w:b/>
                <w:bCs/>
                <w:color w:val="000000"/>
                <w:sz w:val="18"/>
                <w:szCs w:val="18"/>
                <w:lang w:val="bg-BG"/>
              </w:rPr>
            </w:pPr>
            <w:r w:rsidRPr="00213799">
              <w:rPr>
                <w:rFonts w:ascii="Verdana" w:hAnsi="Verdana"/>
                <w:b/>
                <w:sz w:val="18"/>
                <w:szCs w:val="18"/>
                <w:lang w:val="bg-BG"/>
              </w:rPr>
              <w:t>580 „а“; 581 „б“</w:t>
            </w:r>
          </w:p>
        </w:tc>
        <w:tc>
          <w:tcPr>
            <w:tcW w:w="962" w:type="dxa"/>
            <w:tcBorders>
              <w:top w:val="nil"/>
              <w:left w:val="single" w:sz="4" w:space="0" w:color="000000"/>
              <w:bottom w:val="single" w:sz="4" w:space="0" w:color="auto"/>
              <w:right w:val="single" w:sz="4" w:space="0" w:color="000000"/>
            </w:tcBorders>
            <w:vAlign w:val="center"/>
            <w:hideMark/>
          </w:tcPr>
          <w:p w:rsidR="00C04352" w:rsidRPr="00213799" w:rsidRDefault="00800FF4" w:rsidP="00C04352">
            <w:pPr>
              <w:spacing w:after="0" w:line="240" w:lineRule="auto"/>
              <w:jc w:val="center"/>
              <w:rPr>
                <w:rFonts w:ascii="Verdana" w:hAnsi="Verdana" w:cs="Calibri"/>
                <w:b/>
                <w:bCs/>
                <w:color w:val="000000"/>
                <w:sz w:val="18"/>
                <w:szCs w:val="18"/>
                <w:lang w:val="en-US"/>
              </w:rPr>
            </w:pPr>
            <w:r w:rsidRPr="00213799">
              <w:rPr>
                <w:rFonts w:ascii="Verdana" w:hAnsi="Verdana" w:cs="Calibri"/>
                <w:b/>
                <w:bCs/>
                <w:color w:val="000000"/>
                <w:sz w:val="18"/>
                <w:szCs w:val="18"/>
                <w:lang w:val="bg-BG"/>
              </w:rPr>
              <w:t>5</w:t>
            </w:r>
            <w:r w:rsidR="00174B5C" w:rsidRPr="00213799">
              <w:rPr>
                <w:rFonts w:ascii="Verdana" w:hAnsi="Verdana" w:cs="Calibri"/>
                <w:b/>
                <w:bCs/>
                <w:color w:val="000000"/>
                <w:sz w:val="18"/>
                <w:szCs w:val="18"/>
                <w:lang w:val="bg-BG"/>
              </w:rPr>
              <w:t>3</w:t>
            </w:r>
          </w:p>
        </w:tc>
        <w:tc>
          <w:tcPr>
            <w:tcW w:w="899" w:type="dxa"/>
            <w:tcBorders>
              <w:top w:val="nil"/>
              <w:left w:val="single" w:sz="4" w:space="0" w:color="000000"/>
              <w:bottom w:val="single" w:sz="4" w:space="0" w:color="auto"/>
              <w:right w:val="single" w:sz="4" w:space="0" w:color="000000"/>
            </w:tcBorders>
            <w:vAlign w:val="center"/>
            <w:hideMark/>
          </w:tcPr>
          <w:p w:rsidR="00C04352" w:rsidRPr="00213799" w:rsidRDefault="00174B5C" w:rsidP="00800FF4">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3</w:t>
            </w:r>
            <w:r w:rsidR="00800FF4" w:rsidRPr="00213799">
              <w:rPr>
                <w:rFonts w:ascii="Verdana" w:hAnsi="Verdana" w:cs="Calibri"/>
                <w:b/>
                <w:bCs/>
                <w:color w:val="000000"/>
                <w:sz w:val="18"/>
                <w:szCs w:val="18"/>
                <w:lang w:val="bg-BG"/>
              </w:rPr>
              <w:t>2</w:t>
            </w:r>
            <w:r w:rsidRPr="00213799">
              <w:rPr>
                <w:rFonts w:ascii="Verdana" w:hAnsi="Verdana" w:cs="Calibri"/>
                <w:b/>
                <w:bCs/>
                <w:color w:val="000000"/>
                <w:sz w:val="18"/>
                <w:szCs w:val="18"/>
                <w:lang w:val="bg-BG"/>
              </w:rPr>
              <w:t>0</w:t>
            </w:r>
          </w:p>
        </w:tc>
        <w:tc>
          <w:tcPr>
            <w:tcW w:w="908" w:type="dxa"/>
            <w:tcBorders>
              <w:top w:val="nil"/>
              <w:left w:val="single" w:sz="4" w:space="0" w:color="000000"/>
              <w:bottom w:val="single" w:sz="4" w:space="0" w:color="auto"/>
              <w:right w:val="single" w:sz="4" w:space="0" w:color="000000"/>
            </w:tcBorders>
            <w:vAlign w:val="center"/>
            <w:hideMark/>
          </w:tcPr>
          <w:p w:rsidR="00C04352" w:rsidRPr="00213799" w:rsidRDefault="00174B5C" w:rsidP="00800FF4">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3</w:t>
            </w:r>
            <w:r w:rsidR="00800FF4" w:rsidRPr="00213799">
              <w:rPr>
                <w:rFonts w:ascii="Verdana" w:hAnsi="Verdana" w:cs="Calibri"/>
                <w:b/>
                <w:bCs/>
                <w:color w:val="000000"/>
                <w:sz w:val="18"/>
                <w:szCs w:val="18"/>
                <w:lang w:val="bg-BG"/>
              </w:rPr>
              <w:t>2</w:t>
            </w:r>
            <w:r w:rsidRPr="00213799">
              <w:rPr>
                <w:rFonts w:ascii="Verdana" w:hAnsi="Verdana" w:cs="Calibri"/>
                <w:b/>
                <w:bCs/>
                <w:color w:val="000000"/>
                <w:sz w:val="18"/>
                <w:szCs w:val="18"/>
                <w:lang w:val="bg-BG"/>
              </w:rPr>
              <w:t>0</w:t>
            </w:r>
          </w:p>
        </w:tc>
        <w:tc>
          <w:tcPr>
            <w:tcW w:w="907" w:type="dxa"/>
            <w:tcBorders>
              <w:top w:val="nil"/>
              <w:left w:val="single" w:sz="4" w:space="0" w:color="000000"/>
              <w:bottom w:val="single" w:sz="4" w:space="0" w:color="auto"/>
              <w:right w:val="single" w:sz="4" w:space="0" w:color="000000"/>
            </w:tcBorders>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w:t>
            </w:r>
          </w:p>
        </w:tc>
        <w:tc>
          <w:tcPr>
            <w:tcW w:w="914" w:type="dxa"/>
            <w:tcBorders>
              <w:top w:val="nil"/>
              <w:left w:val="single" w:sz="4" w:space="0" w:color="000000"/>
              <w:bottom w:val="single" w:sz="4" w:space="0" w:color="auto"/>
              <w:right w:val="single" w:sz="4" w:space="0" w:color="000000"/>
            </w:tcBorders>
            <w:vAlign w:val="center"/>
            <w:hideMark/>
          </w:tcPr>
          <w:p w:rsidR="00C04352" w:rsidRPr="00213799" w:rsidRDefault="00174B5C" w:rsidP="00800FF4">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3</w:t>
            </w:r>
            <w:r w:rsidR="00800FF4" w:rsidRPr="00213799">
              <w:rPr>
                <w:rFonts w:ascii="Verdana" w:hAnsi="Verdana" w:cs="Calibri"/>
                <w:b/>
                <w:bCs/>
                <w:color w:val="000000"/>
                <w:sz w:val="18"/>
                <w:szCs w:val="18"/>
                <w:lang w:val="bg-BG"/>
              </w:rPr>
              <w:t>2</w:t>
            </w:r>
            <w:r w:rsidRPr="00213799">
              <w:rPr>
                <w:rFonts w:ascii="Verdana" w:hAnsi="Verdana" w:cs="Calibri"/>
                <w:b/>
                <w:bCs/>
                <w:color w:val="000000"/>
                <w:sz w:val="18"/>
                <w:szCs w:val="18"/>
                <w:lang w:val="bg-BG"/>
              </w:rPr>
              <w:t>0</w:t>
            </w:r>
          </w:p>
        </w:tc>
        <w:tc>
          <w:tcPr>
            <w:tcW w:w="858" w:type="dxa"/>
            <w:tcBorders>
              <w:top w:val="nil"/>
              <w:left w:val="single" w:sz="4" w:space="0" w:color="000000"/>
              <w:bottom w:val="single" w:sz="4" w:space="0" w:color="auto"/>
              <w:right w:val="single" w:sz="4" w:space="0" w:color="000000"/>
            </w:tcBorders>
            <w:vAlign w:val="center"/>
            <w:hideMark/>
          </w:tcPr>
          <w:p w:rsidR="00C04352" w:rsidRPr="00213799" w:rsidRDefault="00800FF4" w:rsidP="00C04352">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409</w:t>
            </w:r>
          </w:p>
        </w:tc>
        <w:tc>
          <w:tcPr>
            <w:tcW w:w="1105" w:type="dxa"/>
            <w:tcBorders>
              <w:top w:val="nil"/>
              <w:left w:val="single" w:sz="4" w:space="0" w:color="000000"/>
              <w:bottom w:val="single" w:sz="4" w:space="0" w:color="auto"/>
              <w:right w:val="single" w:sz="4" w:space="0" w:color="auto"/>
            </w:tcBorders>
            <w:vAlign w:val="center"/>
            <w:hideMark/>
          </w:tcPr>
          <w:p w:rsidR="00C04352" w:rsidRPr="00213799" w:rsidRDefault="00C04352" w:rsidP="00C04352">
            <w:pPr>
              <w:spacing w:after="0" w:line="240" w:lineRule="auto"/>
              <w:jc w:val="center"/>
              <w:rPr>
                <w:rFonts w:ascii="Verdana" w:hAnsi="Verdana" w:cs="Calibri"/>
                <w:b/>
                <w:bCs/>
                <w:color w:val="000000"/>
                <w:sz w:val="18"/>
                <w:szCs w:val="18"/>
                <w:lang w:val="bg-BG"/>
              </w:rPr>
            </w:pPr>
            <w:r w:rsidRPr="00213799">
              <w:rPr>
                <w:rFonts w:ascii="Verdana" w:hAnsi="Verdana" w:cs="Calibri"/>
                <w:b/>
                <w:bCs/>
                <w:color w:val="000000"/>
                <w:sz w:val="18"/>
                <w:szCs w:val="18"/>
                <w:lang w:val="bg-BG"/>
              </w:rPr>
              <w:t>1 422</w:t>
            </w:r>
          </w:p>
        </w:tc>
      </w:tr>
    </w:tbl>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4.2.</w:t>
      </w:r>
      <w:r w:rsidRPr="00213799">
        <w:rPr>
          <w:rFonts w:ascii="Verdana" w:hAnsi="Verdana"/>
          <w:sz w:val="20"/>
          <w:szCs w:val="20"/>
          <w:lang w:val="bg-BG"/>
        </w:rPr>
        <w:t xml:space="preserve"> Уведоми писмено </w:t>
      </w:r>
      <w:r w:rsidRPr="00213799">
        <w:rPr>
          <w:rFonts w:ascii="Verdana" w:hAnsi="Verdana"/>
          <w:sz w:val="20"/>
          <w:szCs w:val="20"/>
          <w:lang w:val="bg-BG" w:eastAsia="zh-CN"/>
        </w:rPr>
        <w:t>КУПУВАЧА</w:t>
      </w:r>
      <w:r w:rsidRPr="00213799">
        <w:rPr>
          <w:rFonts w:ascii="Verdana" w:hAnsi="Verdana"/>
          <w:sz w:val="20"/>
          <w:szCs w:val="20"/>
          <w:lang w:val="bg-BG"/>
        </w:rPr>
        <w:t xml:space="preserve"> за наличното количество дървесина на склад, предмет на договора. </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4.3.</w:t>
      </w:r>
      <w:r w:rsidRPr="00213799">
        <w:rPr>
          <w:rFonts w:ascii="Verdana" w:hAnsi="Verdana"/>
          <w:sz w:val="20"/>
          <w:szCs w:val="20"/>
          <w:lang w:val="bg-BG"/>
        </w:rPr>
        <w:t xml:space="preserve"> Осигури свой представител за предаването на наличната на склад дървесина в срок от 3 (три) работни дни от изпращане на известие до КУПУВАЧА.</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4.4.</w:t>
      </w:r>
      <w:r w:rsidRPr="00213799">
        <w:rPr>
          <w:rFonts w:ascii="Verdana" w:hAnsi="Verdana"/>
          <w:sz w:val="20"/>
          <w:szCs w:val="20"/>
          <w:lang w:val="bg-BG"/>
        </w:rPr>
        <w:t xml:space="preserve"> Предаде на </w:t>
      </w:r>
      <w:r w:rsidRPr="00213799">
        <w:rPr>
          <w:rFonts w:ascii="Verdana" w:hAnsi="Verdana"/>
          <w:sz w:val="20"/>
          <w:szCs w:val="20"/>
          <w:lang w:val="bg-BG" w:eastAsia="zh-CN"/>
        </w:rPr>
        <w:t xml:space="preserve">КУПУВАЧА </w:t>
      </w:r>
      <w:r w:rsidRPr="00213799">
        <w:rPr>
          <w:rFonts w:ascii="Verdana"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4.5.</w:t>
      </w:r>
      <w:r w:rsidRPr="00213799">
        <w:rPr>
          <w:rFonts w:ascii="Verdana" w:hAnsi="Verdana"/>
          <w:sz w:val="20"/>
          <w:szCs w:val="20"/>
          <w:lang w:val="bg-BG"/>
        </w:rPr>
        <w:t xml:space="preserve"> Осигури на </w:t>
      </w:r>
      <w:r w:rsidRPr="00213799">
        <w:rPr>
          <w:rFonts w:ascii="Verdana"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4.6.</w:t>
      </w:r>
      <w:r w:rsidRPr="00213799">
        <w:rPr>
          <w:rFonts w:ascii="Verdana" w:hAnsi="Verdana"/>
          <w:sz w:val="20"/>
          <w:szCs w:val="20"/>
          <w:lang w:val="bg-BG"/>
        </w:rPr>
        <w:t xml:space="preserve"> Издава на КУПУВАЧА превозни билети до размера на внесените авансови вноски и да изготви приемателно–предавателен протокол по образец за предадената дървесина. </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widowControl w:val="0"/>
        <w:tabs>
          <w:tab w:val="left" w:pos="1276"/>
        </w:tabs>
        <w:suppressAutoHyphens/>
        <w:spacing w:after="0" w:line="240" w:lineRule="auto"/>
        <w:ind w:firstLine="284"/>
        <w:rPr>
          <w:rFonts w:ascii="Verdana" w:hAnsi="Verdana"/>
          <w:sz w:val="20"/>
          <w:szCs w:val="20"/>
          <w:u w:val="single"/>
          <w:lang w:val="bg-BG"/>
        </w:rPr>
      </w:pPr>
      <w:r w:rsidRPr="00213799">
        <w:rPr>
          <w:rFonts w:ascii="Verdana" w:hAnsi="Verdana"/>
          <w:b/>
          <w:sz w:val="20"/>
          <w:szCs w:val="20"/>
          <w:u w:val="single"/>
          <w:lang w:val="bg-BG"/>
        </w:rPr>
        <w:t>5. КУПУВАЧЪТ има право да:</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5.1.</w:t>
      </w:r>
      <w:r w:rsidRPr="00213799">
        <w:rPr>
          <w:rFonts w:ascii="Verdana" w:hAnsi="Verdana"/>
          <w:sz w:val="20"/>
          <w:szCs w:val="20"/>
          <w:lang w:val="bg-BG"/>
        </w:rPr>
        <w:t xml:space="preserve"> Получи на склад действително добитите количества дървесина, съгласно действащия стандарт за качество на дървесината </w:t>
      </w:r>
      <w:r w:rsidRPr="00213799">
        <w:rPr>
          <w:rFonts w:ascii="Verdana" w:hAnsi="Verdana"/>
          <w:sz w:val="20"/>
          <w:szCs w:val="20"/>
          <w:lang w:val="ru-RU"/>
        </w:rPr>
        <w:t>(</w:t>
      </w:r>
      <w:r w:rsidRPr="00213799">
        <w:rPr>
          <w:rFonts w:ascii="Verdana" w:hAnsi="Verdana"/>
          <w:noProof/>
          <w:sz w:val="20"/>
          <w:szCs w:val="20"/>
          <w:lang w:val="bg-BG"/>
        </w:rPr>
        <w:t xml:space="preserve">„Спецификация за размери и качество на асортименти дървесина, които се добиват и продават от </w:t>
      </w:r>
      <w:r w:rsidRPr="00213799">
        <w:rPr>
          <w:rFonts w:ascii="Verdana" w:hAnsi="Verdana"/>
          <w:sz w:val="20"/>
          <w:szCs w:val="20"/>
          <w:lang w:val="bg-BG"/>
        </w:rPr>
        <w:t>„Югозападно държавно предприятие“, ДП гр.Благоевград и териториалните му поделения“</w:t>
      </w:r>
      <w:r w:rsidRPr="00213799">
        <w:rPr>
          <w:rFonts w:ascii="Verdana" w:hAnsi="Verdana"/>
          <w:sz w:val="20"/>
          <w:szCs w:val="20"/>
          <w:lang w:val="ru-RU"/>
        </w:rPr>
        <w:t>)</w:t>
      </w:r>
      <w:r w:rsidRPr="00213799">
        <w:rPr>
          <w:rFonts w:ascii="Verdana" w:hAnsi="Verdana"/>
          <w:sz w:val="20"/>
          <w:szCs w:val="20"/>
          <w:lang w:val="bg-BG"/>
        </w:rPr>
        <w:t xml:space="preserve">. </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5.2.</w:t>
      </w:r>
      <w:r w:rsidRPr="00213799">
        <w:rPr>
          <w:rFonts w:ascii="Verdana" w:hAnsi="Verdana"/>
          <w:sz w:val="20"/>
          <w:szCs w:val="20"/>
          <w:lang w:val="bg-BG"/>
        </w:rPr>
        <w:t xml:space="preserve"> Заяви писмено добиването на специални асортименти, извън посочените в договора, което се приема от ПРОДАВАЧА при технологична възможност за добива им. </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5.3.</w:t>
      </w:r>
      <w:r w:rsidRPr="00213799">
        <w:rPr>
          <w:rFonts w:ascii="Verdana" w:hAnsi="Verdana"/>
          <w:sz w:val="20"/>
          <w:szCs w:val="20"/>
          <w:lang w:val="bg-BG"/>
        </w:rPr>
        <w:t xml:space="preserve"> Получи превозни билети за транспортиране на получената от него дървесина до размера на внесените авансови вноски.</w:t>
      </w:r>
    </w:p>
    <w:p w:rsidR="00C04352" w:rsidRPr="00213799" w:rsidRDefault="00C04352" w:rsidP="00C04352">
      <w:pPr>
        <w:widowControl w:val="0"/>
        <w:tabs>
          <w:tab w:val="left" w:pos="540"/>
          <w:tab w:val="left" w:pos="960"/>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5.4.</w:t>
      </w:r>
      <w:r w:rsidRPr="00213799">
        <w:rPr>
          <w:rFonts w:ascii="Verdana" w:hAnsi="Verdana"/>
          <w:sz w:val="20"/>
          <w:szCs w:val="20"/>
          <w:lang w:val="bg-BG"/>
        </w:rPr>
        <w:t xml:space="preserve"> Получи </w:t>
      </w:r>
      <w:r w:rsidRPr="00213799">
        <w:rPr>
          <w:rFonts w:ascii="Verdana" w:hAnsi="Verdana"/>
          <w:sz w:val="20"/>
          <w:szCs w:val="20"/>
          <w:lang w:val="bg-BG" w:eastAsia="zh-CN"/>
        </w:rPr>
        <w:t xml:space="preserve">достъп за товарене и транспортиране на предадената </w:t>
      </w:r>
      <w:r w:rsidRPr="00213799">
        <w:rPr>
          <w:rFonts w:ascii="Verdana" w:hAnsi="Verdana"/>
          <w:sz w:val="20"/>
          <w:szCs w:val="20"/>
          <w:lang w:val="bg-BG"/>
        </w:rPr>
        <w:t xml:space="preserve">на временен склад </w:t>
      </w:r>
      <w:r w:rsidRPr="00213799">
        <w:rPr>
          <w:rFonts w:ascii="Verdana" w:hAnsi="Verdana"/>
          <w:sz w:val="20"/>
          <w:szCs w:val="20"/>
          <w:lang w:val="bg-BG" w:eastAsia="zh-CN"/>
        </w:rPr>
        <w:t xml:space="preserve">дървесина, след подадена заявка до ПРОДАВАЧА, освен в случаите по </w:t>
      </w:r>
      <w:r w:rsidRPr="00213799">
        <w:rPr>
          <w:rFonts w:ascii="Verdana" w:hAnsi="Verdana"/>
          <w:sz w:val="20"/>
          <w:szCs w:val="20"/>
          <w:lang w:val="bg-BG"/>
        </w:rPr>
        <w:t>т.3.1.</w:t>
      </w:r>
    </w:p>
    <w:p w:rsidR="00C04352" w:rsidRPr="00213799" w:rsidRDefault="00C04352" w:rsidP="00C04352">
      <w:pPr>
        <w:widowControl w:val="0"/>
        <w:tabs>
          <w:tab w:val="left" w:pos="540"/>
          <w:tab w:val="left" w:pos="960"/>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5.5.</w:t>
      </w:r>
      <w:r w:rsidRPr="00213799">
        <w:rPr>
          <w:rFonts w:ascii="Verdana" w:hAnsi="Verdana"/>
          <w:sz w:val="20"/>
          <w:szCs w:val="20"/>
          <w:lang w:val="bg-BG"/>
        </w:rPr>
        <w:t xml:space="preserve"> Направи рекламации и да претендира за възстановяване на заплатената сума, съгласно разпоредбите на Закона за защита на потребителите.</w:t>
      </w:r>
    </w:p>
    <w:p w:rsidR="00C04352" w:rsidRPr="00213799" w:rsidRDefault="00C04352" w:rsidP="00C04352">
      <w:pPr>
        <w:widowControl w:val="0"/>
        <w:tabs>
          <w:tab w:val="left" w:pos="540"/>
          <w:tab w:val="left" w:pos="960"/>
        </w:tabs>
        <w:suppressAutoHyphens/>
        <w:spacing w:after="0" w:line="240" w:lineRule="auto"/>
        <w:ind w:firstLine="284"/>
        <w:jc w:val="both"/>
        <w:rPr>
          <w:rFonts w:ascii="Verdana" w:hAnsi="Verdana"/>
          <w:sz w:val="20"/>
          <w:szCs w:val="20"/>
          <w:lang w:val="bg-BG"/>
        </w:rPr>
      </w:pPr>
    </w:p>
    <w:p w:rsidR="00C04352" w:rsidRPr="00213799" w:rsidRDefault="00C04352" w:rsidP="00C04352">
      <w:pPr>
        <w:widowControl w:val="0"/>
        <w:tabs>
          <w:tab w:val="left" w:pos="0"/>
        </w:tabs>
        <w:suppressAutoHyphens/>
        <w:spacing w:after="0" w:line="240" w:lineRule="auto"/>
        <w:ind w:firstLine="284"/>
        <w:rPr>
          <w:rFonts w:ascii="Verdana" w:hAnsi="Verdana"/>
          <w:b/>
          <w:sz w:val="20"/>
          <w:szCs w:val="20"/>
          <w:u w:val="single"/>
          <w:lang w:val="bg-BG"/>
        </w:rPr>
      </w:pPr>
      <w:r w:rsidRPr="00213799">
        <w:rPr>
          <w:rFonts w:ascii="Verdana" w:hAnsi="Verdana"/>
          <w:b/>
          <w:sz w:val="20"/>
          <w:szCs w:val="20"/>
          <w:u w:val="single"/>
          <w:lang w:val="bg-BG" w:eastAsia="zh-CN"/>
        </w:rPr>
        <w:t xml:space="preserve">6. КУПУВАЧЪТ </w:t>
      </w:r>
      <w:r w:rsidRPr="00213799">
        <w:rPr>
          <w:rFonts w:ascii="Verdana" w:hAnsi="Verdana"/>
          <w:b/>
          <w:sz w:val="20"/>
          <w:szCs w:val="20"/>
          <w:u w:val="single"/>
          <w:lang w:val="bg-BG"/>
        </w:rPr>
        <w:t xml:space="preserve">е длъжен да: </w:t>
      </w:r>
    </w:p>
    <w:p w:rsidR="00C04352" w:rsidRPr="00213799" w:rsidRDefault="00C04352" w:rsidP="00C04352">
      <w:pPr>
        <w:spacing w:after="0" w:line="240" w:lineRule="auto"/>
        <w:ind w:firstLine="284"/>
        <w:rPr>
          <w:rFonts w:ascii="Verdana" w:hAnsi="Verdana"/>
          <w:sz w:val="20"/>
          <w:szCs w:val="20"/>
          <w:lang w:val="bg-BG"/>
        </w:rPr>
      </w:pPr>
      <w:r w:rsidRPr="00213799">
        <w:rPr>
          <w:rFonts w:ascii="Verdana" w:hAnsi="Verdana"/>
          <w:b/>
          <w:sz w:val="20"/>
          <w:szCs w:val="20"/>
          <w:lang w:val="bg-BG"/>
        </w:rPr>
        <w:t>6.1.</w:t>
      </w:r>
      <w:r w:rsidRPr="00213799">
        <w:rPr>
          <w:rFonts w:ascii="Verdana" w:hAnsi="Verdana"/>
          <w:sz w:val="20"/>
          <w:szCs w:val="20"/>
          <w:lang w:val="bg-BG"/>
        </w:rPr>
        <w:t xml:space="preserve"> Внася авансовите вноски по договорените размери и начини. </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6.2.</w:t>
      </w:r>
      <w:r w:rsidRPr="00213799">
        <w:rPr>
          <w:rFonts w:ascii="Verdana" w:hAnsi="Verdana"/>
          <w:sz w:val="20"/>
          <w:szCs w:val="20"/>
          <w:lang w:val="bg-BG"/>
        </w:rPr>
        <w:t xml:space="preserve"> Осигури в срок до 5 (пет)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C04352" w:rsidRPr="00213799" w:rsidRDefault="00C04352" w:rsidP="00C04352">
      <w:pPr>
        <w:widowControl w:val="0"/>
        <w:tabs>
          <w:tab w:val="left" w:pos="960"/>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6.3.</w:t>
      </w:r>
      <w:r w:rsidRPr="00213799">
        <w:rPr>
          <w:rFonts w:ascii="Verdana" w:hAnsi="Verdana"/>
          <w:sz w:val="20"/>
          <w:szCs w:val="20"/>
          <w:lang w:val="bg-BG"/>
        </w:rPr>
        <w:t xml:space="preserve"> Заплати изцяло всички добити договорени асортименти и количества дървесина от обекта, приети с протокол и налични на временен склад. </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6.4.</w:t>
      </w:r>
      <w:r w:rsidRPr="00213799">
        <w:rPr>
          <w:rFonts w:ascii="Verdana" w:hAnsi="Verdana"/>
          <w:sz w:val="20"/>
          <w:szCs w:val="20"/>
          <w:lang w:val="bg-BG"/>
        </w:rPr>
        <w:t xml:space="preserve"> Организира транспортирането на заплатената дървесина в 10 (десет) 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6.5.</w:t>
      </w:r>
      <w:r w:rsidRPr="00213799">
        <w:rPr>
          <w:rFonts w:ascii="Verdana" w:hAnsi="Verdana"/>
          <w:sz w:val="20"/>
          <w:szCs w:val="20"/>
          <w:lang w:val="bg-BG"/>
        </w:rPr>
        <w:t xml:space="preserve"> Уведомява най-малко един ден предварително ПРОДАВАЧА за всяко предстоящо транспортиране на дървесина от обекта. </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lastRenderedPageBreak/>
        <w:t>6.6.</w:t>
      </w:r>
      <w:r w:rsidRPr="00213799">
        <w:rPr>
          <w:rFonts w:ascii="Verdana" w:hAnsi="Verdana"/>
          <w:sz w:val="20"/>
          <w:szCs w:val="20"/>
          <w:lang w:val="bg-BG"/>
        </w:rPr>
        <w:t xml:space="preserve"> 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bCs/>
          <w:sz w:val="20"/>
          <w:szCs w:val="20"/>
          <w:lang w:val="bg-BG"/>
        </w:rPr>
        <w:t>6.7.</w:t>
      </w:r>
      <w:r w:rsidRPr="00213799">
        <w:rPr>
          <w:rFonts w:ascii="Verdana" w:hAnsi="Verdana"/>
          <w:sz w:val="20"/>
          <w:szCs w:val="20"/>
          <w:lang w:val="bg-BG"/>
        </w:rPr>
        <w:t xml:space="preserve"> Отстранява за своя сметка всички нанесени от него щети върху горските автомобилни пътища и съоръженията в горските територии.  </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6.8.</w:t>
      </w:r>
      <w:r w:rsidRPr="00213799">
        <w:rPr>
          <w:rFonts w:ascii="Verdana" w:hAnsi="Verdana"/>
          <w:sz w:val="20"/>
          <w:szCs w:val="20"/>
          <w:lang w:val="bg-BG"/>
        </w:rPr>
        <w:t xml:space="preserve"> Преди да започне транспортиране на дървесината от обекта, да осигури свой представител за оглед на трасетата, по които ще се транспортира дървесината до общинската и републиканска пътна мрежа. Трасетата са задължителни за КУПУВАЧА. Определянето на трасетата, които не са държавна собственост се извършва след съгласуване с местните власти. За целта се изготвя протокол.</w:t>
      </w:r>
    </w:p>
    <w:p w:rsidR="00C04352" w:rsidRPr="00213799" w:rsidRDefault="00C04352" w:rsidP="00C04352">
      <w:pPr>
        <w:spacing w:after="0" w:line="240" w:lineRule="auto"/>
        <w:ind w:firstLine="284"/>
        <w:contextualSpacing/>
        <w:jc w:val="both"/>
        <w:rPr>
          <w:rFonts w:ascii="Verdana" w:hAnsi="Verdana"/>
          <w:color w:val="000000"/>
          <w:sz w:val="20"/>
          <w:szCs w:val="20"/>
          <w:lang w:val="bg-BG"/>
        </w:rPr>
      </w:pPr>
      <w:r w:rsidRPr="00213799">
        <w:rPr>
          <w:rFonts w:ascii="Verdana" w:hAnsi="Verdana"/>
          <w:b/>
          <w:sz w:val="20"/>
          <w:szCs w:val="20"/>
          <w:lang w:val="bg-BG"/>
        </w:rPr>
        <w:t>6.9.</w:t>
      </w:r>
      <w:r w:rsidRPr="00213799">
        <w:rPr>
          <w:rFonts w:ascii="Verdana" w:hAnsi="Verdana"/>
          <w:sz w:val="20"/>
          <w:szCs w:val="20"/>
          <w:lang w:val="bg-BG"/>
        </w:rPr>
        <w:t xml:space="preserve"> </w:t>
      </w:r>
      <w:r w:rsidRPr="00213799">
        <w:rPr>
          <w:rFonts w:ascii="Verdana" w:hAnsi="Verdana"/>
          <w:color w:val="000000"/>
          <w:sz w:val="20"/>
          <w:szCs w:val="20"/>
          <w:lang w:val="bg-BG"/>
        </w:rPr>
        <w:t>След като започне транспортиране на дървесината от обекта да осигурява свой представител за извършване на оглед на трасето на пътя и установяване на неговото състояние, като при констатиране на различия от установеното трасе, КУПУВАЧЪТ е длъжен да възстанови нарушените участъци.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6.10.</w:t>
      </w:r>
      <w:r w:rsidRPr="00213799">
        <w:rPr>
          <w:rFonts w:ascii="Verdana" w:hAnsi="Verdana"/>
          <w:sz w:val="20"/>
          <w:szCs w:val="20"/>
          <w:lang w:val="bg-BG"/>
        </w:rPr>
        <w:t xml:space="preserve"> КУПУВАЧЪТ няма право да прехвърля на трети лица правата и задълженията по настоящия договор.</w:t>
      </w:r>
    </w:p>
    <w:p w:rsidR="00C04352" w:rsidRPr="00213799" w:rsidRDefault="00C04352" w:rsidP="00C04352">
      <w:pPr>
        <w:tabs>
          <w:tab w:val="left" w:pos="993"/>
          <w:tab w:val="left" w:pos="1134"/>
          <w:tab w:val="left" w:pos="1276"/>
        </w:tabs>
        <w:spacing w:after="0" w:line="240" w:lineRule="auto"/>
        <w:ind w:firstLine="284"/>
        <w:jc w:val="both"/>
        <w:rPr>
          <w:rFonts w:ascii="Verdana" w:hAnsi="Verdana"/>
          <w:sz w:val="20"/>
          <w:szCs w:val="20"/>
          <w:lang w:val="bg-BG"/>
        </w:rPr>
      </w:pPr>
      <w:r w:rsidRPr="00213799">
        <w:rPr>
          <w:rFonts w:ascii="Verdana" w:hAnsi="Verdana"/>
          <w:b/>
          <w:sz w:val="20"/>
          <w:szCs w:val="20"/>
          <w:lang w:val="bg-BG"/>
        </w:rPr>
        <w:t>6.11.</w:t>
      </w:r>
      <w:r w:rsidRPr="00213799">
        <w:rPr>
          <w:rFonts w:ascii="Verdana" w:hAnsi="Verdana"/>
          <w:sz w:val="20"/>
          <w:szCs w:val="20"/>
          <w:lang w:val="bg-BG"/>
        </w:rPr>
        <w:t xml:space="preserve"> Опазва стриктно околната среда (прилежащите територии в и извън обекта/временния склад) по време на дйствие на договора, като:</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6.11.1.</w:t>
      </w:r>
      <w:r w:rsidRPr="00213799">
        <w:rPr>
          <w:rFonts w:ascii="Verdana" w:hAnsi="Verdana"/>
          <w:sz w:val="20"/>
          <w:szCs w:val="20"/>
          <w:lang w:val="bg-BG"/>
        </w:rPr>
        <w:t xml:space="preserve"> периодично почиства обекта/временния склад от битови отпадъци и ги събира в контейнери на предварително обозначените за целта места;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6.11.2.</w:t>
      </w:r>
      <w:r w:rsidRPr="00213799">
        <w:rPr>
          <w:rFonts w:ascii="Verdana" w:hAnsi="Verdana"/>
          <w:sz w:val="20"/>
          <w:szCs w:val="20"/>
          <w:lang w:val="bg-BG"/>
        </w:rPr>
        <w:t xml:space="preserve"> не допуска разливи на горивосмазочни материали (ГСМ) от транспортната техника, както и от товаро-разтоварната техника. Да разполага с материали за попиване на случайни разливи на ГСМ.</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6.11.3.</w:t>
      </w:r>
      <w:r w:rsidRPr="00213799">
        <w:rPr>
          <w:rFonts w:ascii="Verdana" w:hAnsi="Verdana"/>
          <w:sz w:val="20"/>
          <w:szCs w:val="20"/>
          <w:lang w:val="bg-BG"/>
        </w:rPr>
        <w:t xml:space="preserve"> не допуска повреждане, преминаване с техника на постоянни водни течения и преовлажнени земни участъци;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6.11.4.</w:t>
      </w:r>
      <w:r w:rsidRPr="00213799">
        <w:rPr>
          <w:rFonts w:ascii="Verdana" w:hAnsi="Verdana"/>
          <w:sz w:val="20"/>
          <w:szCs w:val="20"/>
          <w:lang w:val="bg-BG"/>
        </w:rPr>
        <w:t xml:space="preserve"> информира своевременно представител на ПРОДАВАЧА при потенциална опасност или при допуснато увреждане на околната среда.</w:t>
      </w:r>
    </w:p>
    <w:p w:rsidR="00C04352" w:rsidRPr="00213799" w:rsidRDefault="00C04352" w:rsidP="00C04352">
      <w:pPr>
        <w:spacing w:after="0" w:line="240" w:lineRule="auto"/>
        <w:ind w:firstLine="284"/>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b/>
          <w:sz w:val="20"/>
          <w:szCs w:val="20"/>
          <w:lang w:val="bg-BG"/>
        </w:rPr>
      </w:pPr>
      <w:r w:rsidRPr="00213799">
        <w:rPr>
          <w:rFonts w:ascii="Verdana" w:hAnsi="Verdana"/>
          <w:b/>
          <w:sz w:val="20"/>
          <w:szCs w:val="20"/>
          <w:lang w:val="bg-BG"/>
        </w:rPr>
        <w:t>ІV. САНКЦИИ И НЕУСТОЙКИ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4.1.</w:t>
      </w:r>
      <w:r w:rsidRPr="00213799">
        <w:rPr>
          <w:rFonts w:ascii="Verdana" w:hAnsi="Verdana"/>
          <w:sz w:val="20"/>
          <w:szCs w:val="20"/>
          <w:lang w:val="bg-BG"/>
        </w:rPr>
        <w:t xml:space="preserve">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 (три) дневен срок от настъпване на събитието и да приложи доказателства за това.</w:t>
      </w:r>
    </w:p>
    <w:p w:rsidR="00C04352" w:rsidRPr="00213799" w:rsidRDefault="00C04352" w:rsidP="00C04352">
      <w:pPr>
        <w:widowControl w:val="0"/>
        <w:tabs>
          <w:tab w:val="left" w:pos="1134"/>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4.2.</w:t>
      </w:r>
      <w:r w:rsidRPr="00213799">
        <w:rPr>
          <w:rFonts w:ascii="Verdana" w:hAnsi="Verdana"/>
          <w:sz w:val="20"/>
          <w:szCs w:val="20"/>
          <w:lang w:val="bg-BG"/>
        </w:rPr>
        <w:t xml:space="preserve"> ПРОДАВАЧЪТ дължи на КУПУВАЧА неустойка за виновно неизпълнение на следните задължения:</w:t>
      </w:r>
    </w:p>
    <w:p w:rsidR="00C04352" w:rsidRPr="00213799" w:rsidRDefault="00C04352" w:rsidP="00C04352">
      <w:pPr>
        <w:widowControl w:val="0"/>
        <w:tabs>
          <w:tab w:val="left" w:pos="1134"/>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4.2.1.</w:t>
      </w:r>
      <w:r w:rsidRPr="00213799">
        <w:rPr>
          <w:rFonts w:ascii="Verdana" w:hAnsi="Verdana"/>
          <w:sz w:val="20"/>
          <w:szCs w:val="20"/>
          <w:lang w:val="bg-BG"/>
        </w:rPr>
        <w:t xml:space="preserve"> По Раздел III, т.4.1. – неустойка в размер, равен на 2% (два процента) от стойността на неизпълненото количество дървесина спрямо графика, изчислена на база на обезличен кубичен метър, съгласно договора. </w:t>
      </w:r>
    </w:p>
    <w:p w:rsidR="00C04352" w:rsidRPr="00213799" w:rsidRDefault="00C04352" w:rsidP="00C04352">
      <w:pPr>
        <w:widowControl w:val="0"/>
        <w:tabs>
          <w:tab w:val="left" w:pos="1134"/>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4.2.2.</w:t>
      </w:r>
      <w:r w:rsidRPr="00213799">
        <w:rPr>
          <w:rFonts w:ascii="Verdana" w:hAnsi="Verdana"/>
          <w:sz w:val="20"/>
          <w:szCs w:val="20"/>
          <w:lang w:val="bg-BG"/>
        </w:rPr>
        <w:t xml:space="preserve"> По Раздел III, т.4.5. в срок по-дълъг от 30 (тридесет) дни – неустойка в размер, равен на 5% (пет процента) от стойността на наличната на склад дървесина.</w:t>
      </w:r>
    </w:p>
    <w:p w:rsidR="00C04352" w:rsidRPr="00213799" w:rsidRDefault="00C04352" w:rsidP="00C04352">
      <w:pPr>
        <w:widowControl w:val="0"/>
        <w:tabs>
          <w:tab w:val="left" w:pos="1134"/>
        </w:tabs>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4.3.</w:t>
      </w:r>
      <w:r w:rsidRPr="00213799">
        <w:rPr>
          <w:rFonts w:ascii="Verdana" w:hAnsi="Verdana"/>
          <w:sz w:val="20"/>
          <w:szCs w:val="20"/>
          <w:lang w:val="bg-BG"/>
        </w:rPr>
        <w:t xml:space="preserve"> КУПУВАЧЪТ дължи на ПРОДАВАЧА неустойка за виновно неизпълнение на следните задължения:</w:t>
      </w:r>
    </w:p>
    <w:p w:rsidR="00C04352" w:rsidRPr="00213799" w:rsidRDefault="00C04352" w:rsidP="00C04352">
      <w:pPr>
        <w:widowControl w:val="0"/>
        <w:tabs>
          <w:tab w:val="left" w:pos="1134"/>
        </w:tabs>
        <w:suppressAutoHyphens/>
        <w:spacing w:after="0" w:line="240" w:lineRule="auto"/>
        <w:ind w:firstLine="284"/>
        <w:jc w:val="both"/>
        <w:rPr>
          <w:rFonts w:ascii="Verdana" w:hAnsi="Verdana"/>
          <w:i/>
          <w:sz w:val="20"/>
          <w:szCs w:val="20"/>
          <w:lang w:val="bg-BG" w:eastAsia="zh-CN"/>
        </w:rPr>
      </w:pPr>
      <w:r w:rsidRPr="00213799">
        <w:rPr>
          <w:rFonts w:ascii="Verdana" w:hAnsi="Verdana"/>
          <w:b/>
          <w:sz w:val="20"/>
          <w:szCs w:val="20"/>
          <w:lang w:val="bg-BG"/>
        </w:rPr>
        <w:t>4.3.1.</w:t>
      </w:r>
      <w:r w:rsidRPr="00213799">
        <w:rPr>
          <w:rFonts w:ascii="Verdana" w:hAnsi="Verdana"/>
          <w:sz w:val="20"/>
          <w:szCs w:val="20"/>
          <w:lang w:val="bg-BG"/>
        </w:rPr>
        <w:t xml:space="preserve"> По Раздел III, т. 6.2. – неустойка </w:t>
      </w:r>
      <w:r w:rsidRPr="00213799">
        <w:rPr>
          <w:rFonts w:ascii="Verdana" w:hAnsi="Verdana"/>
          <w:sz w:val="20"/>
          <w:szCs w:val="20"/>
          <w:lang w:val="bg-BG" w:eastAsia="zh-CN"/>
        </w:rPr>
        <w:t xml:space="preserve">в размер на 0,5% от стойността на дървесината за всеки просрочен ден, но за не повече от 10 (десет) дни, след което внесената гаранция за изпълнение се задържа. </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4.3.2.</w:t>
      </w:r>
      <w:r w:rsidRPr="00213799">
        <w:rPr>
          <w:rFonts w:ascii="Verdana" w:hAnsi="Verdana"/>
          <w:sz w:val="20"/>
          <w:szCs w:val="20"/>
          <w:lang w:val="bg-BG"/>
        </w:rPr>
        <w:t xml:space="preserve"> По Раздел III, т.6.3. – неустойка в размер на внесената от него гаранция за изпълнение на договора. </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4.3.3.</w:t>
      </w:r>
      <w:r w:rsidRPr="00213799">
        <w:rPr>
          <w:rFonts w:ascii="Verdana" w:hAnsi="Verdana"/>
          <w:sz w:val="20"/>
          <w:szCs w:val="20"/>
          <w:lang w:val="bg-BG"/>
        </w:rPr>
        <w:t xml:space="preserve"> По Раздел III, т.6.4. – магазинаж в размер на 0,1% от стойността </w:t>
      </w:r>
      <w:r w:rsidRPr="00213799">
        <w:rPr>
          <w:rFonts w:ascii="Verdana" w:hAnsi="Verdana"/>
          <w:sz w:val="20"/>
          <w:szCs w:val="20"/>
          <w:lang w:val="bg-BG" w:eastAsia="zh-CN"/>
        </w:rPr>
        <w:t>на дървесината</w:t>
      </w:r>
      <w:r w:rsidRPr="00213799">
        <w:rPr>
          <w:rFonts w:ascii="Verdana" w:hAnsi="Verdana"/>
          <w:sz w:val="20"/>
          <w:szCs w:val="20"/>
          <w:lang w:val="bg-BG"/>
        </w:rPr>
        <w:t xml:space="preserve"> за всеки просрочен ден, но за не повече от 30 (тридесет) дни, след което нетранспортираната дървесината остава в полза на ПРОДАВАЧА. </w:t>
      </w:r>
    </w:p>
    <w:p w:rsidR="00C04352" w:rsidRPr="00213799" w:rsidRDefault="00C04352" w:rsidP="00C04352">
      <w:pPr>
        <w:tabs>
          <w:tab w:val="left" w:pos="0"/>
          <w:tab w:val="left" w:pos="567"/>
          <w:tab w:val="left" w:pos="1276"/>
        </w:tabs>
        <w:spacing w:after="0" w:line="240" w:lineRule="auto"/>
        <w:ind w:firstLine="284"/>
        <w:contextualSpacing/>
        <w:jc w:val="both"/>
        <w:rPr>
          <w:rFonts w:ascii="Verdana" w:eastAsia="PMingLiU" w:hAnsi="Verdana"/>
          <w:sz w:val="20"/>
          <w:szCs w:val="20"/>
          <w:lang w:val="bg-BG"/>
        </w:rPr>
      </w:pPr>
      <w:r w:rsidRPr="00213799">
        <w:rPr>
          <w:rFonts w:ascii="Verdana" w:eastAsia="PMingLiU" w:hAnsi="Verdana"/>
          <w:b/>
          <w:sz w:val="20"/>
          <w:szCs w:val="20"/>
          <w:lang w:val="bg-BG"/>
        </w:rPr>
        <w:t>4.3.4.</w:t>
      </w:r>
      <w:r w:rsidRPr="00213799">
        <w:rPr>
          <w:rFonts w:ascii="Verdana" w:eastAsia="PMingLiU" w:hAnsi="Verdana"/>
          <w:sz w:val="20"/>
          <w:szCs w:val="20"/>
          <w:lang w:val="bg-BG"/>
        </w:rPr>
        <w:t xml:space="preserve"> при констатирано неизпълнение на дадено предписание за изпълнение на задължението по т.6.11.1 от Раздел</w:t>
      </w:r>
      <w:r w:rsidRPr="00213799">
        <w:rPr>
          <w:rFonts w:ascii="Verdana" w:eastAsia="PMingLiU" w:hAnsi="Verdana"/>
          <w:sz w:val="20"/>
          <w:szCs w:val="20"/>
          <w:lang w:val="bg-BG" w:eastAsia="zh-TW"/>
        </w:rPr>
        <w:t xml:space="preserve"> III</w:t>
      </w:r>
      <w:r w:rsidRPr="00213799">
        <w:rPr>
          <w:rFonts w:ascii="Verdana" w:eastAsia="PMingLiU" w:hAnsi="Verdana"/>
          <w:sz w:val="20"/>
          <w:szCs w:val="20"/>
          <w:lang w:val="bg-BG"/>
        </w:rPr>
        <w:t xml:space="preserve"> </w:t>
      </w:r>
      <w:r w:rsidRPr="00213799">
        <w:rPr>
          <w:rFonts w:ascii="Verdana" w:eastAsia="PMingLiU" w:hAnsi="Verdana"/>
          <w:sz w:val="20"/>
          <w:szCs w:val="20"/>
          <w:lang w:val="ru-RU" w:eastAsia="zh-TW"/>
        </w:rPr>
        <w:t>на настоящия договор – неустойка в размер на 10 лв. (десет лева), при повторно неизпълнение на даденото предписание неустойката е в размер на 100 лв. (сто лева).</w:t>
      </w:r>
    </w:p>
    <w:p w:rsidR="00C04352" w:rsidRPr="00213799" w:rsidRDefault="00C04352" w:rsidP="00C04352">
      <w:pPr>
        <w:spacing w:after="0" w:line="240" w:lineRule="auto"/>
        <w:ind w:firstLine="284"/>
        <w:contextualSpacing/>
        <w:jc w:val="both"/>
        <w:rPr>
          <w:rFonts w:ascii="Verdana" w:hAnsi="Verdana"/>
          <w:sz w:val="20"/>
          <w:szCs w:val="20"/>
          <w:lang w:val="bg-BG"/>
        </w:rPr>
      </w:pPr>
      <w:r w:rsidRPr="00213799">
        <w:rPr>
          <w:rFonts w:ascii="Verdana" w:hAnsi="Verdana"/>
          <w:b/>
          <w:sz w:val="20"/>
          <w:szCs w:val="20"/>
          <w:lang w:val="bg-BG"/>
        </w:rPr>
        <w:t>4.3.4.</w:t>
      </w:r>
      <w:r w:rsidRPr="00213799">
        <w:rPr>
          <w:rFonts w:ascii="Verdana" w:hAnsi="Verdana"/>
          <w:sz w:val="20"/>
          <w:szCs w:val="20"/>
          <w:lang w:val="bg-BG"/>
        </w:rPr>
        <w:t xml:space="preserve">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Раздел III т.6.3. и 6.4.,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rsidR="00C04352" w:rsidRPr="00213799" w:rsidRDefault="00C04352" w:rsidP="00C04352">
      <w:pPr>
        <w:spacing w:after="0" w:line="240" w:lineRule="auto"/>
        <w:ind w:firstLine="284"/>
        <w:contextualSpacing/>
        <w:jc w:val="both"/>
        <w:rPr>
          <w:rFonts w:ascii="Verdana" w:hAnsi="Verdana"/>
          <w:sz w:val="20"/>
          <w:szCs w:val="20"/>
          <w:lang w:val="bg-BG"/>
        </w:rPr>
      </w:pPr>
    </w:p>
    <w:p w:rsidR="00C04352" w:rsidRPr="00213799" w:rsidRDefault="00C04352" w:rsidP="00C04352">
      <w:pPr>
        <w:spacing w:after="0" w:line="240" w:lineRule="auto"/>
        <w:ind w:firstLine="284"/>
        <w:jc w:val="both"/>
        <w:rPr>
          <w:rFonts w:ascii="Verdana" w:hAnsi="Verdana"/>
          <w:b/>
          <w:sz w:val="20"/>
          <w:szCs w:val="20"/>
          <w:lang w:val="bg-BG"/>
        </w:rPr>
      </w:pPr>
      <w:r w:rsidRPr="00213799">
        <w:rPr>
          <w:rFonts w:ascii="Verdana" w:hAnsi="Verdana"/>
          <w:b/>
          <w:sz w:val="20"/>
          <w:szCs w:val="20"/>
          <w:lang w:val="bg-BG"/>
        </w:rPr>
        <w:lastRenderedPageBreak/>
        <w:t>V. ПРЕКРАТЯВАНЕ НА ДОГОВОРА</w:t>
      </w:r>
    </w:p>
    <w:p w:rsidR="00C04352" w:rsidRPr="00213799" w:rsidRDefault="00C04352" w:rsidP="00C04352">
      <w:pPr>
        <w:widowControl w:val="0"/>
        <w:tabs>
          <w:tab w:val="left" w:pos="1080"/>
        </w:tabs>
        <w:suppressAutoHyphens/>
        <w:spacing w:after="0" w:line="240" w:lineRule="auto"/>
        <w:ind w:firstLine="284"/>
        <w:rPr>
          <w:rFonts w:ascii="Verdana" w:hAnsi="Verdana"/>
          <w:b/>
          <w:sz w:val="20"/>
          <w:szCs w:val="20"/>
          <w:lang w:val="bg-BG"/>
        </w:rPr>
      </w:pPr>
      <w:r w:rsidRPr="00213799">
        <w:rPr>
          <w:rFonts w:ascii="Verdana" w:hAnsi="Verdana"/>
          <w:b/>
          <w:sz w:val="20"/>
          <w:szCs w:val="20"/>
          <w:lang w:val="bg-BG"/>
        </w:rPr>
        <w:t>5. Договорът се прекратява:</w:t>
      </w:r>
    </w:p>
    <w:p w:rsidR="00C04352" w:rsidRPr="00213799" w:rsidRDefault="00C04352" w:rsidP="00C04352">
      <w:pPr>
        <w:widowControl w:val="0"/>
        <w:tabs>
          <w:tab w:val="left" w:pos="1080"/>
        </w:tabs>
        <w:suppressAutoHyphens/>
        <w:spacing w:after="0" w:line="240" w:lineRule="auto"/>
        <w:ind w:firstLine="284"/>
        <w:rPr>
          <w:rFonts w:ascii="Verdana" w:hAnsi="Verdana"/>
          <w:sz w:val="20"/>
          <w:szCs w:val="20"/>
          <w:lang w:val="bg-BG"/>
        </w:rPr>
      </w:pPr>
      <w:r w:rsidRPr="00213799">
        <w:rPr>
          <w:rFonts w:ascii="Verdana" w:hAnsi="Verdana"/>
          <w:b/>
          <w:sz w:val="20"/>
          <w:szCs w:val="20"/>
          <w:lang w:val="bg-BG"/>
        </w:rPr>
        <w:t>5.1.</w:t>
      </w:r>
      <w:r w:rsidRPr="00213799">
        <w:rPr>
          <w:rFonts w:ascii="Verdana" w:hAnsi="Verdana"/>
          <w:sz w:val="20"/>
          <w:szCs w:val="20"/>
          <w:lang w:val="bg-BG"/>
        </w:rPr>
        <w:t xml:space="preserve"> с изтичане на срока му;</w:t>
      </w:r>
    </w:p>
    <w:p w:rsidR="00C04352" w:rsidRPr="00213799" w:rsidRDefault="00C04352" w:rsidP="00C04352">
      <w:pPr>
        <w:widowControl w:val="0"/>
        <w:suppressAutoHyphens/>
        <w:spacing w:after="0" w:line="240" w:lineRule="auto"/>
        <w:ind w:firstLine="284"/>
        <w:rPr>
          <w:rFonts w:ascii="Verdana" w:hAnsi="Verdana"/>
          <w:sz w:val="20"/>
          <w:szCs w:val="20"/>
          <w:lang w:val="bg-BG"/>
        </w:rPr>
      </w:pPr>
      <w:r w:rsidRPr="00213799">
        <w:rPr>
          <w:rFonts w:ascii="Verdana" w:hAnsi="Verdana"/>
          <w:b/>
          <w:sz w:val="20"/>
          <w:szCs w:val="20"/>
          <w:lang w:val="bg-BG"/>
        </w:rPr>
        <w:t>5.2.</w:t>
      </w:r>
      <w:r w:rsidRPr="00213799">
        <w:rPr>
          <w:rFonts w:ascii="Verdana" w:hAnsi="Verdana"/>
          <w:sz w:val="20"/>
          <w:szCs w:val="20"/>
          <w:lang w:val="bg-BG"/>
        </w:rPr>
        <w:t xml:space="preserve"> по взаимно съгласие на страните, изразено в писмена форма;</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5.3.</w:t>
      </w:r>
      <w:r w:rsidRPr="00213799">
        <w:rPr>
          <w:rFonts w:ascii="Verdana" w:hAnsi="Verdana"/>
          <w:sz w:val="20"/>
          <w:szCs w:val="20"/>
          <w:lang w:val="bg-BG"/>
        </w:rPr>
        <w:t xml:space="preserve">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rsidR="00C04352" w:rsidRPr="00213799" w:rsidRDefault="00C04352" w:rsidP="00C04352">
      <w:pPr>
        <w:widowControl w:val="0"/>
        <w:suppressAutoHyphens/>
        <w:spacing w:after="0" w:line="240" w:lineRule="auto"/>
        <w:ind w:firstLine="284"/>
        <w:jc w:val="both"/>
        <w:rPr>
          <w:rFonts w:ascii="Verdana" w:hAnsi="Verdana"/>
          <w:color w:val="000000"/>
          <w:sz w:val="20"/>
          <w:szCs w:val="20"/>
          <w:lang w:val="bg-BG"/>
        </w:rPr>
      </w:pPr>
      <w:r w:rsidRPr="00213799">
        <w:rPr>
          <w:rFonts w:ascii="Verdana" w:hAnsi="Verdana"/>
          <w:b/>
          <w:sz w:val="20"/>
          <w:szCs w:val="20"/>
          <w:lang w:val="bg-BG"/>
        </w:rPr>
        <w:t>5.4.</w:t>
      </w:r>
      <w:r w:rsidRPr="00213799">
        <w:rPr>
          <w:rFonts w:ascii="Verdana" w:hAnsi="Verdana"/>
          <w:sz w:val="20"/>
          <w:szCs w:val="20"/>
          <w:lang w:val="bg-BG"/>
        </w:rPr>
        <w:t xml:space="preserve"> с едностранно писмено уведомление от всяка една от страните поради </w:t>
      </w:r>
      <w:r w:rsidRPr="00213799">
        <w:rPr>
          <w:rFonts w:ascii="Verdana" w:hAnsi="Verdana"/>
          <w:b/>
          <w:sz w:val="20"/>
          <w:szCs w:val="20"/>
          <w:lang w:val="bg-BG"/>
        </w:rPr>
        <w:t>обективни</w:t>
      </w:r>
      <w:r w:rsidRPr="00213799">
        <w:rPr>
          <w:rFonts w:ascii="Verdana" w:hAnsi="Verdana"/>
          <w:sz w:val="20"/>
          <w:szCs w:val="20"/>
          <w:lang w:val="bg-BG"/>
        </w:rPr>
        <w:t xml:space="preserve"> причини - форсмажорни обстоятелства, уважени реституционни претенции, непреодолима сила и други обстоятелства, възникнали след сключването му, в резултат на които неговото изпълнение е обективно невъзможно.</w:t>
      </w:r>
      <w:r w:rsidRPr="00213799">
        <w:rPr>
          <w:rFonts w:ascii="Verdana" w:hAnsi="Verdana"/>
          <w:color w:val="FF0000"/>
          <w:sz w:val="20"/>
          <w:szCs w:val="20"/>
          <w:lang w:val="bg-BG"/>
        </w:rPr>
        <w:t xml:space="preserve"> </w:t>
      </w:r>
      <w:r w:rsidRPr="00213799">
        <w:rPr>
          <w:rFonts w:ascii="Verdana" w:hAnsi="Verdana"/>
          <w:color w:val="000000"/>
          <w:sz w:val="20"/>
          <w:szCs w:val="20"/>
          <w:lang w:val="bg-BG"/>
        </w:rPr>
        <w:t>В този случай авансово внесените суми за дървесина, която не е транспортирана от временен склад, ако има такива,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5.5.</w:t>
      </w:r>
      <w:r w:rsidRPr="00213799">
        <w:rPr>
          <w:rFonts w:ascii="Verdana" w:hAnsi="Verdana"/>
          <w:sz w:val="20"/>
          <w:szCs w:val="20"/>
          <w:lang w:val="bg-BG"/>
        </w:rPr>
        <w:t xml:space="preserve"> Договорът може да бъде прекратен с едностранно писмено уведомление от:</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 xml:space="preserve">5.5.1. </w:t>
      </w:r>
      <w:r w:rsidRPr="00213799">
        <w:rPr>
          <w:rFonts w:ascii="Verdana" w:hAnsi="Verdana"/>
          <w:sz w:val="20"/>
          <w:szCs w:val="20"/>
          <w:lang w:val="bg-BG"/>
        </w:rPr>
        <w:t>ПРОДАВАЧА, в случай на неизпълнение от КУПУВАЧА на задълженията по Раздел III т.6.1 до т.6.3;</w:t>
      </w:r>
    </w:p>
    <w:p w:rsidR="00C04352" w:rsidRPr="00213799" w:rsidRDefault="00C04352" w:rsidP="00C04352">
      <w:pPr>
        <w:widowControl w:val="0"/>
        <w:suppressAutoHyphens/>
        <w:spacing w:after="0" w:line="240" w:lineRule="auto"/>
        <w:ind w:firstLine="284"/>
        <w:jc w:val="both"/>
        <w:rPr>
          <w:rFonts w:ascii="Verdana" w:hAnsi="Verdana"/>
          <w:sz w:val="20"/>
          <w:szCs w:val="20"/>
          <w:lang w:val="bg-BG"/>
        </w:rPr>
      </w:pPr>
      <w:r w:rsidRPr="00213799">
        <w:rPr>
          <w:rFonts w:ascii="Verdana" w:hAnsi="Verdana"/>
          <w:b/>
          <w:sz w:val="20"/>
          <w:szCs w:val="20"/>
          <w:lang w:val="bg-BG"/>
        </w:rPr>
        <w:t>5.5.2.</w:t>
      </w:r>
      <w:r w:rsidRPr="00213799">
        <w:rPr>
          <w:rFonts w:ascii="Verdana" w:hAnsi="Verdana"/>
          <w:sz w:val="20"/>
          <w:szCs w:val="20"/>
          <w:lang w:val="bg-BG"/>
        </w:rPr>
        <w:t xml:space="preserve"> 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(пет) работни дни от датата на прекратяване на договора.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5.6.</w:t>
      </w:r>
      <w:r w:rsidRPr="00213799">
        <w:rPr>
          <w:rFonts w:ascii="Verdana" w:hAnsi="Verdana"/>
          <w:sz w:val="20"/>
          <w:szCs w:val="20"/>
          <w:lang w:val="bg-BG"/>
        </w:rPr>
        <w:t xml:space="preserve"> Договорът може да бъде прекратен едностранно от страна на ПРОДАВАЧА, без последният да дължи обезщетение за пропуснати ползи или неустойки за вреди, в следните случаи:    </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sz w:val="20"/>
          <w:szCs w:val="20"/>
          <w:lang w:val="bg-BG"/>
        </w:rPr>
        <w:t>-   не бъде сключен договор за добив на дървесина в същия обект;</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sz w:val="20"/>
          <w:szCs w:val="20"/>
          <w:lang w:val="bg-BG"/>
        </w:rPr>
        <w:t>- договорът за добив на дървесина в същия обект бъде прекратен едностранно от ВЪЗЛОЖИТЕЛЯ по вина на ИЗПЪЛНИТЕЛЯ, както и при неизпълнение на графика за добив, заложен в договора;</w:t>
      </w:r>
    </w:p>
    <w:p w:rsidR="00C04352" w:rsidRPr="00213799" w:rsidRDefault="00C04352" w:rsidP="00C04352">
      <w:pPr>
        <w:tabs>
          <w:tab w:val="left" w:pos="709"/>
          <w:tab w:val="left" w:pos="851"/>
          <w:tab w:val="left" w:pos="1134"/>
        </w:tabs>
        <w:overflowPunct w:val="0"/>
        <w:autoSpaceDE w:val="0"/>
        <w:autoSpaceDN w:val="0"/>
        <w:adjustRightInd w:val="0"/>
        <w:spacing w:after="0" w:line="240" w:lineRule="auto"/>
        <w:ind w:firstLine="284"/>
        <w:jc w:val="both"/>
        <w:rPr>
          <w:rFonts w:ascii="Verdana" w:hAnsi="Verdana"/>
          <w:sz w:val="20"/>
          <w:szCs w:val="20"/>
          <w:lang w:val="bg-BG"/>
        </w:rPr>
      </w:pPr>
      <w:r w:rsidRPr="00213799">
        <w:rPr>
          <w:rFonts w:ascii="Verdana" w:hAnsi="Verdana"/>
          <w:sz w:val="20"/>
          <w:szCs w:val="20"/>
          <w:lang w:val="bg-BG"/>
        </w:rPr>
        <w:t>- при констатирани отстраними отклонения от изпълнението на някое от задълженията по Раздел III, т.6.11 на настоящия договор, които КУПУВАЧЪТ откаже да отстрани за своя сметка;</w:t>
      </w:r>
    </w:p>
    <w:p w:rsidR="00C04352" w:rsidRPr="00213799" w:rsidRDefault="00C04352" w:rsidP="00C04352">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sz w:val="20"/>
          <w:szCs w:val="20"/>
          <w:lang w:val="bg-BG" w:eastAsia="zh-TW"/>
        </w:rPr>
      </w:pPr>
      <w:r w:rsidRPr="00213799">
        <w:rPr>
          <w:rFonts w:ascii="Verdana" w:eastAsia="PMingLiU" w:hAnsi="Verdana"/>
          <w:sz w:val="20"/>
          <w:szCs w:val="20"/>
          <w:lang w:val="bg-BG" w:eastAsia="zh-TW"/>
        </w:rPr>
        <w:t xml:space="preserve">- при констатирани неотстраними отклонения от изпълнението на някое от задълженията по Раздел III, т.6.11 на настоящия договор. </w:t>
      </w:r>
    </w:p>
    <w:p w:rsidR="00C04352" w:rsidRPr="00213799" w:rsidRDefault="00C04352" w:rsidP="00C04352">
      <w:pPr>
        <w:widowControl w:val="0"/>
        <w:tabs>
          <w:tab w:val="left" w:pos="709"/>
          <w:tab w:val="left" w:pos="851"/>
          <w:tab w:val="left" w:pos="993"/>
          <w:tab w:val="left" w:pos="1134"/>
        </w:tabs>
        <w:autoSpaceDE w:val="0"/>
        <w:autoSpaceDN w:val="0"/>
        <w:adjustRightInd w:val="0"/>
        <w:spacing w:after="0" w:line="240" w:lineRule="auto"/>
        <w:ind w:firstLine="284"/>
        <w:contextualSpacing/>
        <w:jc w:val="both"/>
        <w:rPr>
          <w:rFonts w:ascii="Verdana" w:eastAsia="PMingLiU" w:hAnsi="Verdana"/>
          <w:b/>
          <w:sz w:val="20"/>
          <w:szCs w:val="20"/>
          <w:lang w:val="bg-BG" w:eastAsia="zh-TW"/>
        </w:rPr>
      </w:pPr>
    </w:p>
    <w:p w:rsidR="00C04352" w:rsidRPr="00213799" w:rsidRDefault="00C04352" w:rsidP="00C04352">
      <w:pPr>
        <w:spacing w:after="0" w:line="240" w:lineRule="auto"/>
        <w:ind w:firstLine="284"/>
        <w:jc w:val="both"/>
        <w:rPr>
          <w:rFonts w:ascii="Verdana" w:hAnsi="Verdana"/>
          <w:b/>
          <w:sz w:val="20"/>
          <w:szCs w:val="20"/>
          <w:lang w:val="bg-BG"/>
        </w:rPr>
      </w:pPr>
      <w:r w:rsidRPr="00213799">
        <w:rPr>
          <w:rFonts w:ascii="Verdana" w:hAnsi="Verdana"/>
          <w:b/>
          <w:sz w:val="20"/>
          <w:szCs w:val="20"/>
          <w:lang w:val="bg-BG"/>
        </w:rPr>
        <w:t>VI. СЪОБЩЕНИЯ</w:t>
      </w:r>
    </w:p>
    <w:p w:rsidR="00C04352" w:rsidRPr="00213799" w:rsidRDefault="00C04352" w:rsidP="00C04352">
      <w:pPr>
        <w:spacing w:after="0" w:line="240" w:lineRule="auto"/>
        <w:ind w:firstLine="284"/>
        <w:jc w:val="both"/>
        <w:rPr>
          <w:rFonts w:ascii="Verdana" w:hAnsi="Verdana"/>
          <w:color w:val="000000" w:themeColor="text1"/>
          <w:sz w:val="20"/>
          <w:szCs w:val="20"/>
          <w:lang w:val="bg-BG"/>
        </w:rPr>
      </w:pPr>
      <w:r w:rsidRPr="00213799">
        <w:rPr>
          <w:rFonts w:ascii="Verdana" w:hAnsi="Verdana"/>
          <w:b/>
          <w:bCs/>
          <w:sz w:val="20"/>
          <w:szCs w:val="20"/>
          <w:lang w:val="bg-BG"/>
        </w:rPr>
        <w:t>6.1.</w:t>
      </w:r>
      <w:r w:rsidRPr="00213799">
        <w:rPr>
          <w:rFonts w:ascii="Verdana" w:hAnsi="Verdana"/>
          <w:sz w:val="20"/>
          <w:szCs w:val="20"/>
          <w:lang w:val="bg-BG"/>
        </w:rPr>
        <w:t xml:space="preserve"> Всички съобщения и уведомления между страните, включително и за разваляне на договора, </w:t>
      </w:r>
      <w:r w:rsidRPr="00213799">
        <w:rPr>
          <w:rFonts w:ascii="Verdana" w:hAnsi="Verdana"/>
          <w:b/>
          <w:bCs/>
          <w:sz w:val="20"/>
          <w:szCs w:val="20"/>
          <w:lang w:val="bg-BG"/>
        </w:rPr>
        <w:t>ще се извършват</w:t>
      </w:r>
      <w:r w:rsidRPr="00213799">
        <w:rPr>
          <w:rFonts w:ascii="Verdana" w:hAnsi="Verdana"/>
          <w:sz w:val="20"/>
          <w:szCs w:val="20"/>
          <w:lang w:val="bg-BG"/>
        </w:rPr>
        <w:t xml:space="preserve"> </w:t>
      </w:r>
      <w:r w:rsidRPr="00213799">
        <w:rPr>
          <w:rFonts w:ascii="Verdana" w:hAnsi="Verdana"/>
          <w:b/>
          <w:bCs/>
          <w:sz w:val="20"/>
          <w:szCs w:val="20"/>
          <w:lang w:val="bg-BG"/>
        </w:rPr>
        <w:t>в писмена форма</w:t>
      </w:r>
      <w:r w:rsidRPr="00213799">
        <w:rPr>
          <w:rFonts w:ascii="Verdana" w:hAnsi="Verdana"/>
          <w:sz w:val="20"/>
          <w:szCs w:val="20"/>
          <w:lang w:val="bg-BG"/>
        </w:rPr>
        <w:t xml:space="preserve"> (чрез </w:t>
      </w:r>
      <w:r w:rsidRPr="00213799">
        <w:rPr>
          <w:rFonts w:ascii="Verdana" w:hAnsi="Verdana"/>
          <w:sz w:val="20"/>
          <w:szCs w:val="20"/>
          <w:lang w:val="en-US"/>
        </w:rPr>
        <w:t>e</w:t>
      </w:r>
      <w:r w:rsidRPr="00213799">
        <w:rPr>
          <w:rFonts w:ascii="Verdana" w:hAnsi="Verdana"/>
          <w:sz w:val="20"/>
          <w:szCs w:val="20"/>
          <w:lang w:val="bg-BG"/>
        </w:rPr>
        <w:t>-</w:t>
      </w:r>
      <w:r w:rsidRPr="00213799">
        <w:rPr>
          <w:rFonts w:ascii="Verdana" w:hAnsi="Verdana"/>
          <w:sz w:val="20"/>
          <w:szCs w:val="20"/>
          <w:lang w:val="en-US"/>
        </w:rPr>
        <w:t>mail</w:t>
      </w:r>
      <w:r w:rsidRPr="00213799">
        <w:rPr>
          <w:rFonts w:ascii="Verdana" w:hAnsi="Verdana"/>
          <w:sz w:val="20"/>
          <w:szCs w:val="20"/>
          <w:lang w:val="bg-BG"/>
        </w:rPr>
        <w:t>, препоръчана поща, куриерска служба или на ръка в деловодството на ТП ДЛС „Осогово”).</w:t>
      </w:r>
      <w:r w:rsidRPr="00213799">
        <w:rPr>
          <w:rFonts w:ascii="Verdana" w:hAnsi="Verdana"/>
          <w:b/>
          <w:color w:val="A5A5A5" w:themeColor="accent3"/>
          <w:sz w:val="20"/>
          <w:szCs w:val="20"/>
          <w:lang w:val="bg-BG"/>
        </w:rPr>
        <w:t xml:space="preserve"> </w:t>
      </w:r>
      <w:r w:rsidRPr="00213799">
        <w:rPr>
          <w:rFonts w:ascii="Verdana" w:hAnsi="Verdana"/>
          <w:color w:val="000000" w:themeColor="text1"/>
          <w:sz w:val="20"/>
          <w:szCs w:val="20"/>
          <w:lang w:val="bg-BG"/>
        </w:rPr>
        <w:t>Уведомлението се счита за фактическо, като бъде изпратено поне на един от посочените в договора адреси.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sz w:val="20"/>
          <w:szCs w:val="20"/>
          <w:lang w:val="bg-BG"/>
        </w:rPr>
        <w:t>Съобщенията и уведомленията ще се получават на следните адреси: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bCs/>
          <w:sz w:val="20"/>
          <w:szCs w:val="20"/>
          <w:lang w:val="bg-BG"/>
        </w:rPr>
        <w:t>6.1.1.</w:t>
      </w:r>
      <w:r w:rsidRPr="00213799">
        <w:rPr>
          <w:rFonts w:ascii="Verdana" w:hAnsi="Verdana"/>
          <w:sz w:val="20"/>
          <w:szCs w:val="20"/>
          <w:lang w:val="bg-BG"/>
        </w:rPr>
        <w:t xml:space="preserve"> За ПРОДАВАЧА: п.к.2500, гр.Кюстендил, ул.„Спартак“  №52Б, </w:t>
      </w:r>
      <w:r w:rsidRPr="00213799">
        <w:rPr>
          <w:rFonts w:ascii="Verdana" w:hAnsi="Verdana"/>
          <w:sz w:val="20"/>
          <w:szCs w:val="20"/>
          <w:lang w:val="en-US"/>
        </w:rPr>
        <w:t>e</w:t>
      </w:r>
      <w:r w:rsidRPr="00213799">
        <w:rPr>
          <w:rFonts w:ascii="Verdana" w:hAnsi="Verdana"/>
          <w:sz w:val="20"/>
          <w:szCs w:val="20"/>
          <w:lang w:val="bg-BG"/>
        </w:rPr>
        <w:t>-</w:t>
      </w:r>
      <w:r w:rsidRPr="00213799">
        <w:rPr>
          <w:rFonts w:ascii="Verdana" w:hAnsi="Verdana"/>
          <w:sz w:val="20"/>
          <w:szCs w:val="20"/>
          <w:lang w:val="en-US"/>
        </w:rPr>
        <w:t>mail</w:t>
      </w:r>
      <w:r w:rsidRPr="00213799">
        <w:rPr>
          <w:rFonts w:ascii="Verdana" w:hAnsi="Verdana"/>
          <w:sz w:val="20"/>
          <w:szCs w:val="20"/>
          <w:lang w:val="bg-BG"/>
        </w:rPr>
        <w:t xml:space="preserve">: </w:t>
      </w:r>
      <w:hyperlink r:id="rId15" w:history="1">
        <w:r w:rsidRPr="00213799">
          <w:rPr>
            <w:rFonts w:ascii="Verdana" w:hAnsi="Verdana"/>
            <w:sz w:val="20"/>
            <w:szCs w:val="20"/>
            <w:u w:val="single"/>
            <w:lang w:val="en-US"/>
          </w:rPr>
          <w:t>ddsosogovo</w:t>
        </w:r>
        <w:r w:rsidRPr="00213799">
          <w:rPr>
            <w:rFonts w:ascii="Verdana" w:hAnsi="Verdana"/>
            <w:sz w:val="20"/>
            <w:szCs w:val="20"/>
            <w:u w:val="single"/>
            <w:lang w:val="bg-BG"/>
          </w:rPr>
          <w:t>@</w:t>
        </w:r>
        <w:r w:rsidRPr="00213799">
          <w:rPr>
            <w:rFonts w:ascii="Verdana" w:hAnsi="Verdana"/>
            <w:sz w:val="20"/>
            <w:szCs w:val="20"/>
            <w:u w:val="single"/>
            <w:lang w:val="en-US"/>
          </w:rPr>
          <w:t>abv</w:t>
        </w:r>
        <w:r w:rsidRPr="00213799">
          <w:rPr>
            <w:rFonts w:ascii="Verdana" w:hAnsi="Verdana"/>
            <w:sz w:val="20"/>
            <w:szCs w:val="20"/>
            <w:u w:val="single"/>
            <w:lang w:val="bg-BG"/>
          </w:rPr>
          <w:t>.</w:t>
        </w:r>
        <w:r w:rsidRPr="00213799">
          <w:rPr>
            <w:rFonts w:ascii="Verdana" w:hAnsi="Verdana"/>
            <w:sz w:val="20"/>
            <w:szCs w:val="20"/>
            <w:u w:val="single"/>
            <w:lang w:val="en-US"/>
          </w:rPr>
          <w:t>bg</w:t>
        </w:r>
      </w:hyperlink>
      <w:r w:rsidRPr="00213799">
        <w:rPr>
          <w:rFonts w:ascii="Verdana" w:hAnsi="Verdana"/>
          <w:sz w:val="20"/>
          <w:szCs w:val="20"/>
          <w:lang w:val="bg-BG"/>
        </w:rPr>
        <w:t>;</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bCs/>
          <w:sz w:val="20"/>
          <w:szCs w:val="20"/>
          <w:lang w:val="bg-BG"/>
        </w:rPr>
        <w:t>1.1.2.</w:t>
      </w:r>
      <w:r w:rsidRPr="00213799">
        <w:rPr>
          <w:rFonts w:ascii="Verdana" w:hAnsi="Verdana"/>
          <w:sz w:val="20"/>
          <w:szCs w:val="20"/>
          <w:lang w:val="bg-BG"/>
        </w:rPr>
        <w:t xml:space="preserve"> За КУПУВАЧА: </w:t>
      </w:r>
      <w:bookmarkStart w:id="10" w:name="_Hlk135896378"/>
      <w:r w:rsidRPr="00213799">
        <w:rPr>
          <w:rFonts w:ascii="Verdana" w:hAnsi="Verdana"/>
          <w:sz w:val="20"/>
          <w:szCs w:val="20"/>
          <w:lang w:val="bg-BG"/>
        </w:rPr>
        <w:t>………………</w:t>
      </w:r>
      <w:bookmarkEnd w:id="10"/>
      <w:r w:rsidRPr="00213799">
        <w:rPr>
          <w:rFonts w:ascii="Verdana" w:hAnsi="Verdana"/>
          <w:sz w:val="20"/>
          <w:szCs w:val="20"/>
          <w:lang w:val="bg-BG"/>
        </w:rPr>
        <w:t xml:space="preserve">………………………………………, </w:t>
      </w:r>
      <w:r w:rsidRPr="00213799">
        <w:rPr>
          <w:rFonts w:ascii="Verdana" w:hAnsi="Verdana"/>
          <w:sz w:val="20"/>
          <w:szCs w:val="20"/>
          <w:lang w:val="en-US"/>
        </w:rPr>
        <w:t>e</w:t>
      </w:r>
      <w:r w:rsidRPr="00213799">
        <w:rPr>
          <w:rFonts w:ascii="Verdana" w:hAnsi="Verdana"/>
          <w:sz w:val="20"/>
          <w:szCs w:val="20"/>
          <w:lang w:val="bg-BG"/>
        </w:rPr>
        <w:t>-</w:t>
      </w:r>
      <w:r w:rsidRPr="00213799">
        <w:rPr>
          <w:rFonts w:ascii="Verdana" w:hAnsi="Verdana"/>
          <w:sz w:val="20"/>
          <w:szCs w:val="20"/>
          <w:lang w:val="en-US"/>
        </w:rPr>
        <w:t>mail</w:t>
      </w:r>
      <w:r w:rsidRPr="00213799">
        <w:rPr>
          <w:rFonts w:ascii="Verdana" w:hAnsi="Verdana"/>
          <w:sz w:val="20"/>
          <w:szCs w:val="20"/>
          <w:lang w:val="bg-BG"/>
        </w:rPr>
        <w:t>:…….……………………………………….</w:t>
      </w:r>
    </w:p>
    <w:p w:rsidR="00C04352" w:rsidRPr="00213799" w:rsidRDefault="00C04352" w:rsidP="00C04352">
      <w:pPr>
        <w:spacing w:after="0" w:line="240" w:lineRule="auto"/>
        <w:ind w:firstLine="284"/>
        <w:jc w:val="both"/>
        <w:rPr>
          <w:rFonts w:ascii="Verdana" w:hAnsi="Verdana"/>
          <w:color w:val="000000" w:themeColor="text1"/>
          <w:sz w:val="20"/>
          <w:szCs w:val="20"/>
          <w:lang w:val="bg-BG"/>
        </w:rPr>
      </w:pPr>
      <w:r w:rsidRPr="00213799">
        <w:rPr>
          <w:rFonts w:ascii="Verdana" w:hAnsi="Verdana"/>
          <w:b/>
          <w:sz w:val="20"/>
          <w:szCs w:val="20"/>
          <w:lang w:val="bg-BG"/>
        </w:rPr>
        <w:t>6.2.</w:t>
      </w:r>
      <w:r w:rsidRPr="00213799">
        <w:rPr>
          <w:rFonts w:ascii="Verdana" w:hAnsi="Verdana"/>
          <w:sz w:val="20"/>
          <w:szCs w:val="20"/>
          <w:lang w:val="bg-BG"/>
        </w:rPr>
        <w:t xml:space="preserve"> Промяна на адрес</w:t>
      </w:r>
      <w:r w:rsidRPr="00213799">
        <w:rPr>
          <w:rFonts w:ascii="Verdana" w:hAnsi="Verdana"/>
          <w:b/>
          <w:sz w:val="20"/>
          <w:szCs w:val="20"/>
          <w:lang w:val="bg-BG"/>
        </w:rPr>
        <w:t xml:space="preserve"> </w:t>
      </w:r>
      <w:r w:rsidRPr="00213799">
        <w:rPr>
          <w:rFonts w:ascii="Verdana" w:hAnsi="Verdana"/>
          <w:sz w:val="20"/>
          <w:szCs w:val="20"/>
          <w:lang w:val="bg-BG"/>
        </w:rPr>
        <w:t xml:space="preserve">за </w:t>
      </w:r>
      <w:r w:rsidRPr="00213799">
        <w:rPr>
          <w:rFonts w:ascii="Verdana" w:hAnsi="Verdana"/>
          <w:color w:val="000000" w:themeColor="text1"/>
          <w:sz w:val="20"/>
          <w:szCs w:val="20"/>
          <w:lang w:val="bg-BG"/>
        </w:rPr>
        <w:t>кореспонденция се извършва чрез уведомление на другата страна по договора по реда на т.6.1 в 3 (три) дневен срок от настъпване на събитието.</w:t>
      </w:r>
    </w:p>
    <w:p w:rsidR="00C04352" w:rsidRPr="00213799" w:rsidRDefault="00C04352" w:rsidP="00C04352">
      <w:pPr>
        <w:spacing w:after="0" w:line="240" w:lineRule="auto"/>
        <w:ind w:firstLine="284"/>
        <w:jc w:val="both"/>
        <w:rPr>
          <w:rFonts w:ascii="Verdana" w:hAnsi="Verdana"/>
          <w:b/>
          <w:sz w:val="20"/>
          <w:szCs w:val="20"/>
          <w:lang w:val="bg-BG"/>
        </w:rPr>
      </w:pPr>
    </w:p>
    <w:p w:rsidR="00C04352" w:rsidRPr="00213799" w:rsidRDefault="00C04352" w:rsidP="00C04352">
      <w:pPr>
        <w:spacing w:after="0" w:line="240" w:lineRule="auto"/>
        <w:ind w:firstLine="284"/>
        <w:jc w:val="both"/>
        <w:rPr>
          <w:rFonts w:ascii="Verdana" w:hAnsi="Verdana"/>
          <w:b/>
          <w:sz w:val="20"/>
          <w:szCs w:val="20"/>
          <w:lang w:val="bg-BG"/>
        </w:rPr>
      </w:pPr>
      <w:r w:rsidRPr="00213799">
        <w:rPr>
          <w:rFonts w:ascii="Verdana" w:hAnsi="Verdana"/>
          <w:b/>
          <w:sz w:val="20"/>
          <w:szCs w:val="20"/>
          <w:lang w:val="bg-BG"/>
        </w:rPr>
        <w:t>VІІ. ДОПЪЛНИТЕЛНИ РАЗПОРЕДБИ</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 xml:space="preserve">7.1. </w:t>
      </w:r>
      <w:r w:rsidRPr="00213799">
        <w:rPr>
          <w:rFonts w:ascii="Verdana" w:hAnsi="Verdana"/>
          <w:sz w:val="20"/>
          <w:szCs w:val="20"/>
          <w:lang w:val="bg-BG"/>
        </w:rPr>
        <w:t>Възникналите спорове по тълкуването и изпълнението на договора, както и по нерешените с него 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 xml:space="preserve">7.2. </w:t>
      </w:r>
      <w:r w:rsidRPr="00213799">
        <w:rPr>
          <w:rFonts w:ascii="Verdana" w:hAnsi="Verdana"/>
          <w:sz w:val="20"/>
          <w:szCs w:val="20"/>
          <w:lang w:val="bg-BG"/>
        </w:rPr>
        <w:t>За неуредените с договора въпроси се прилагат действащи нормативни актове в страната.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b/>
          <w:sz w:val="20"/>
          <w:szCs w:val="20"/>
          <w:lang w:val="bg-BG"/>
        </w:rPr>
        <w:t>7.3</w:t>
      </w:r>
      <w:r w:rsidRPr="00213799">
        <w:rPr>
          <w:rFonts w:ascii="Verdana" w:hAnsi="Verdana"/>
          <w:sz w:val="20"/>
          <w:szCs w:val="20"/>
          <w:lang w:val="bg-BG"/>
        </w:rPr>
        <w:t>. Настоящият договор може да бъде изменян само по взаимно съгласие между страните, издадено в писмена форма.</w:t>
      </w:r>
    </w:p>
    <w:p w:rsidR="00C04352" w:rsidRPr="00213799" w:rsidRDefault="00C04352" w:rsidP="00C04352">
      <w:pPr>
        <w:spacing w:after="0" w:line="240" w:lineRule="auto"/>
        <w:ind w:firstLine="284"/>
        <w:jc w:val="both"/>
        <w:rPr>
          <w:rFonts w:ascii="Verdana" w:hAnsi="Verdana"/>
          <w:sz w:val="20"/>
          <w:szCs w:val="20"/>
          <w:lang w:val="bg-BG"/>
        </w:rPr>
      </w:pPr>
      <w:r w:rsidRPr="00213799">
        <w:rPr>
          <w:rFonts w:ascii="Verdana" w:hAnsi="Verdana"/>
          <w:sz w:val="20"/>
          <w:szCs w:val="20"/>
          <w:lang w:val="bg-BG"/>
        </w:rPr>
        <w:t>Договорът се подписа в три еднообразни екземпляра – два за ПРОДАВАЧА и един за КУПУВАЧА.</w:t>
      </w:r>
    </w:p>
    <w:p w:rsidR="00C04352" w:rsidRPr="00213799" w:rsidRDefault="00C04352" w:rsidP="00C04352">
      <w:pPr>
        <w:spacing w:after="0" w:line="240" w:lineRule="auto"/>
        <w:jc w:val="both"/>
        <w:rPr>
          <w:rFonts w:ascii="Verdana" w:hAnsi="Verdana"/>
          <w:b/>
          <w:sz w:val="20"/>
          <w:szCs w:val="20"/>
          <w:lang w:val="bg-BG"/>
        </w:rPr>
      </w:pPr>
    </w:p>
    <w:p w:rsidR="00C04352" w:rsidRPr="00213799" w:rsidRDefault="00C04352" w:rsidP="00C04352">
      <w:pPr>
        <w:spacing w:after="0" w:line="240" w:lineRule="auto"/>
        <w:jc w:val="both"/>
        <w:rPr>
          <w:rFonts w:ascii="Verdana" w:hAnsi="Verdana"/>
          <w:b/>
          <w:sz w:val="20"/>
          <w:szCs w:val="20"/>
          <w:lang w:val="bg-BG"/>
        </w:rPr>
      </w:pPr>
    </w:p>
    <w:p w:rsidR="00C04352" w:rsidRPr="00213799" w:rsidRDefault="00C04352" w:rsidP="00C04352">
      <w:pPr>
        <w:spacing w:after="0" w:line="240" w:lineRule="auto"/>
        <w:jc w:val="both"/>
        <w:rPr>
          <w:rFonts w:ascii="Verdana" w:hAnsi="Verdana"/>
          <w:b/>
          <w:sz w:val="20"/>
          <w:szCs w:val="20"/>
          <w:lang w:val="bg-BG"/>
        </w:rPr>
      </w:pPr>
      <w:r w:rsidRPr="00213799">
        <w:rPr>
          <w:rFonts w:ascii="Verdana" w:hAnsi="Verdana"/>
          <w:b/>
          <w:sz w:val="20"/>
          <w:szCs w:val="20"/>
          <w:lang w:val="bg-BG"/>
        </w:rPr>
        <w:t>ПРОДАВАЧ:................................</w:t>
      </w:r>
      <w:r w:rsidRPr="00213799">
        <w:rPr>
          <w:rFonts w:ascii="Verdana" w:hAnsi="Verdana"/>
          <w:b/>
          <w:sz w:val="20"/>
          <w:szCs w:val="20"/>
          <w:lang w:val="bg-BG"/>
        </w:rPr>
        <w:tab/>
      </w:r>
      <w:r w:rsidRPr="00213799">
        <w:rPr>
          <w:rFonts w:ascii="Verdana" w:hAnsi="Verdana"/>
          <w:b/>
          <w:sz w:val="20"/>
          <w:szCs w:val="20"/>
          <w:lang w:val="bg-BG"/>
        </w:rPr>
        <w:tab/>
      </w:r>
      <w:r w:rsidRPr="00213799">
        <w:rPr>
          <w:rFonts w:ascii="Verdana" w:hAnsi="Verdana"/>
          <w:b/>
          <w:sz w:val="20"/>
          <w:szCs w:val="20"/>
          <w:lang w:val="bg-BG"/>
        </w:rPr>
        <w:tab/>
      </w:r>
      <w:r w:rsidRPr="00213799">
        <w:rPr>
          <w:rFonts w:ascii="Verdana" w:hAnsi="Verdana"/>
          <w:b/>
          <w:sz w:val="20"/>
          <w:szCs w:val="20"/>
          <w:lang w:val="bg-BG"/>
        </w:rPr>
        <w:tab/>
        <w:t>КУПУВАЧ:…….....…………………</w:t>
      </w:r>
    </w:p>
    <w:p w:rsidR="00C04352" w:rsidRPr="00213799" w:rsidRDefault="00C04352" w:rsidP="00C04352">
      <w:pPr>
        <w:spacing w:after="0" w:line="240" w:lineRule="auto"/>
        <w:rPr>
          <w:rFonts w:ascii="Verdana" w:hAnsi="Verdana"/>
          <w:sz w:val="20"/>
          <w:szCs w:val="20"/>
          <w:lang w:val="bg-BG"/>
        </w:rPr>
      </w:pPr>
      <w:r w:rsidRPr="00213799">
        <w:rPr>
          <w:rFonts w:ascii="Verdana" w:hAnsi="Verdana"/>
          <w:b/>
          <w:sz w:val="20"/>
          <w:szCs w:val="20"/>
          <w:lang w:val="bg-BG"/>
        </w:rPr>
        <w:t>ДИРЕКТОР ТП ДЛС „ОСОГОВО”</w:t>
      </w:r>
      <w:r w:rsidRPr="00213799">
        <w:rPr>
          <w:rFonts w:ascii="Verdana" w:hAnsi="Verdana"/>
          <w:b/>
          <w:sz w:val="20"/>
          <w:szCs w:val="20"/>
          <w:lang w:val="bg-BG"/>
        </w:rPr>
        <w:tab/>
      </w:r>
      <w:r w:rsidRPr="00213799">
        <w:rPr>
          <w:rFonts w:ascii="Verdana" w:hAnsi="Verdana"/>
          <w:b/>
          <w:sz w:val="20"/>
          <w:szCs w:val="20"/>
          <w:lang w:val="bg-BG"/>
        </w:rPr>
        <w:tab/>
      </w:r>
      <w:r w:rsidRPr="00213799">
        <w:rPr>
          <w:rFonts w:ascii="Verdana" w:hAnsi="Verdana"/>
          <w:b/>
          <w:sz w:val="20"/>
          <w:szCs w:val="20"/>
          <w:lang w:val="bg-BG"/>
        </w:rPr>
        <w:tab/>
      </w:r>
      <w:r w:rsidRPr="00213799">
        <w:rPr>
          <w:rFonts w:ascii="Verdana" w:hAnsi="Verdana"/>
          <w:b/>
          <w:sz w:val="20"/>
          <w:szCs w:val="20"/>
          <w:lang w:val="bg-BG"/>
        </w:rPr>
        <w:tab/>
        <w:t xml:space="preserve">                </w:t>
      </w:r>
      <w:r w:rsidR="00AB4FFB" w:rsidRPr="00213799">
        <w:rPr>
          <w:rFonts w:ascii="Verdana" w:hAnsi="Verdana"/>
          <w:b/>
          <w:sz w:val="20"/>
          <w:szCs w:val="20"/>
          <w:lang w:val="bg-BG"/>
        </w:rPr>
        <w:t xml:space="preserve">           </w:t>
      </w:r>
      <w:r w:rsidRPr="00213799">
        <w:rPr>
          <w:rFonts w:ascii="Verdana" w:hAnsi="Verdana"/>
          <w:b/>
          <w:sz w:val="20"/>
          <w:szCs w:val="20"/>
          <w:lang w:val="bg-BG"/>
        </w:rPr>
        <w:t xml:space="preserve">  </w:t>
      </w:r>
      <w:r w:rsidRPr="00213799">
        <w:rPr>
          <w:rFonts w:ascii="Verdana" w:hAnsi="Verdana"/>
          <w:sz w:val="20"/>
          <w:szCs w:val="20"/>
          <w:lang w:val="bg-BG"/>
        </w:rPr>
        <w:t>/........................../</w:t>
      </w:r>
    </w:p>
    <w:p w:rsidR="00C04352" w:rsidRPr="00213799" w:rsidRDefault="00C04352" w:rsidP="00C04352">
      <w:pPr>
        <w:spacing w:after="0" w:line="240" w:lineRule="auto"/>
        <w:rPr>
          <w:rFonts w:ascii="Verdana" w:hAnsi="Verdana"/>
          <w:sz w:val="20"/>
          <w:szCs w:val="20"/>
          <w:lang w:val="bg-BG"/>
        </w:rPr>
      </w:pPr>
      <w:r w:rsidRPr="00213799">
        <w:rPr>
          <w:rFonts w:ascii="Verdana" w:hAnsi="Verdana"/>
          <w:b/>
          <w:sz w:val="20"/>
          <w:szCs w:val="20"/>
          <w:lang w:val="bg-BG"/>
        </w:rPr>
        <w:tab/>
      </w:r>
      <w:r w:rsidRPr="00213799">
        <w:rPr>
          <w:rFonts w:ascii="Verdana" w:hAnsi="Verdana"/>
          <w:sz w:val="20"/>
          <w:szCs w:val="20"/>
          <w:lang w:val="bg-BG"/>
        </w:rPr>
        <w:t xml:space="preserve">           /инж. Васил Пуров/            </w:t>
      </w:r>
    </w:p>
    <w:p w:rsidR="00C04352" w:rsidRPr="00213799" w:rsidRDefault="00C04352" w:rsidP="00C04352">
      <w:pPr>
        <w:spacing w:after="0" w:line="240" w:lineRule="auto"/>
        <w:rPr>
          <w:rFonts w:ascii="Verdana" w:hAnsi="Verdana"/>
          <w:sz w:val="20"/>
          <w:szCs w:val="20"/>
          <w:lang w:val="bg-BG"/>
        </w:rPr>
      </w:pPr>
    </w:p>
    <w:p w:rsidR="00C04352" w:rsidRPr="00213799" w:rsidRDefault="00C04352" w:rsidP="00C04352">
      <w:pPr>
        <w:spacing w:after="0" w:line="240" w:lineRule="auto"/>
        <w:rPr>
          <w:rFonts w:ascii="Verdana" w:hAnsi="Verdana"/>
          <w:sz w:val="20"/>
          <w:szCs w:val="20"/>
          <w:lang w:val="bg-BG"/>
        </w:rPr>
      </w:pPr>
    </w:p>
    <w:p w:rsidR="00C04352" w:rsidRPr="00213799" w:rsidRDefault="00C04352" w:rsidP="00C04352">
      <w:pPr>
        <w:spacing w:after="0" w:line="240" w:lineRule="auto"/>
        <w:rPr>
          <w:rFonts w:ascii="Verdana" w:hAnsi="Verdana"/>
          <w:sz w:val="20"/>
          <w:szCs w:val="20"/>
          <w:lang w:val="bg-BG"/>
        </w:rPr>
      </w:pPr>
    </w:p>
    <w:p w:rsidR="00C04352" w:rsidRPr="00213799" w:rsidRDefault="00C04352" w:rsidP="00C04352">
      <w:pPr>
        <w:spacing w:after="0" w:line="240" w:lineRule="auto"/>
        <w:rPr>
          <w:rFonts w:ascii="Verdana" w:hAnsi="Verdana"/>
          <w:sz w:val="20"/>
          <w:szCs w:val="20"/>
          <w:lang w:val="bg-BG"/>
        </w:rPr>
      </w:pPr>
      <w:r w:rsidRPr="00213799">
        <w:rPr>
          <w:rFonts w:ascii="Verdana" w:hAnsi="Verdana"/>
          <w:sz w:val="20"/>
          <w:szCs w:val="20"/>
          <w:lang w:val="bg-BG"/>
        </w:rPr>
        <w:t>Ръководител счетоводен отдел:................</w:t>
      </w:r>
    </w:p>
    <w:p w:rsidR="00C04352" w:rsidRPr="00C04352" w:rsidRDefault="00C04352" w:rsidP="00C04352">
      <w:pPr>
        <w:spacing w:after="0" w:line="240" w:lineRule="auto"/>
        <w:rPr>
          <w:rFonts w:ascii="Verdana" w:hAnsi="Verdana"/>
          <w:sz w:val="20"/>
          <w:szCs w:val="20"/>
        </w:rPr>
      </w:pPr>
      <w:r w:rsidRPr="00213799">
        <w:rPr>
          <w:rFonts w:ascii="Verdana" w:hAnsi="Verdana"/>
          <w:sz w:val="20"/>
          <w:szCs w:val="20"/>
          <w:lang w:val="bg-BG"/>
        </w:rPr>
        <w:t xml:space="preserve">                                       /Ваня Стоянова/</w:t>
      </w:r>
      <w:bookmarkStart w:id="11" w:name="_GoBack"/>
      <w:bookmarkEnd w:id="11"/>
    </w:p>
    <w:p w:rsidR="001B1465" w:rsidRPr="001B1465" w:rsidRDefault="001B1465" w:rsidP="00C04352">
      <w:pPr>
        <w:spacing w:after="0" w:line="276" w:lineRule="auto"/>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0D830284"/>
    <w:multiLevelType w:val="multilevel"/>
    <w:tmpl w:val="474CB744"/>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7"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8"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0B61FF7"/>
    <w:multiLevelType w:val="multilevel"/>
    <w:tmpl w:val="5852B1CC"/>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3"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4"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D1730E2"/>
    <w:multiLevelType w:val="hybridMultilevel"/>
    <w:tmpl w:val="F080EA8A"/>
    <w:lvl w:ilvl="0" w:tplc="3B36F91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EF849A0"/>
    <w:multiLevelType w:val="hybridMultilevel"/>
    <w:tmpl w:val="770683F4"/>
    <w:lvl w:ilvl="0" w:tplc="A8C2B500">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1"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3" w15:restartNumberingAfterBreak="0">
    <w:nsid w:val="579A05BE"/>
    <w:multiLevelType w:val="multilevel"/>
    <w:tmpl w:val="74069674"/>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4" w15:restartNumberingAfterBreak="0">
    <w:nsid w:val="58446ED1"/>
    <w:multiLevelType w:val="multilevel"/>
    <w:tmpl w:val="EBA4B200"/>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5"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6"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8"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9"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0"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8"/>
  </w:num>
  <w:num w:numId="3">
    <w:abstractNumId w:val="3"/>
  </w:num>
  <w:num w:numId="4">
    <w:abstractNumId w:val="25"/>
  </w:num>
  <w:num w:numId="5">
    <w:abstractNumId w:val="39"/>
  </w:num>
  <w:num w:numId="6">
    <w:abstractNumId w:val="40"/>
  </w:num>
  <w:num w:numId="7">
    <w:abstractNumId w:val="31"/>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1"/>
  </w:num>
  <w:num w:numId="13">
    <w:abstractNumId w:val="41"/>
  </w:num>
  <w:num w:numId="14">
    <w:abstractNumId w:val="0"/>
  </w:num>
  <w:num w:numId="15">
    <w:abstractNumId w:val="13"/>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4"/>
  </w:num>
  <w:num w:numId="21">
    <w:abstractNumId w:val="30"/>
  </w:num>
  <w:num w:numId="22">
    <w:abstractNumId w:val="9"/>
  </w:num>
  <w:num w:numId="23">
    <w:abstractNumId w:val="18"/>
  </w:num>
  <w:num w:numId="24">
    <w:abstractNumId w:val="33"/>
  </w:num>
  <w:num w:numId="25">
    <w:abstractNumId w:val="16"/>
  </w:num>
  <w:num w:numId="26">
    <w:abstractNumId w:val="19"/>
  </w:num>
  <w:num w:numId="27">
    <w:abstractNumId w:val="34"/>
  </w:num>
  <w:num w:numId="28">
    <w:abstractNumId w:val="20"/>
  </w:num>
  <w:num w:numId="29">
    <w:abstractNumId w:val="28"/>
  </w:num>
  <w:num w:numId="30">
    <w:abstractNumId w:val="26"/>
  </w:num>
  <w:num w:numId="31">
    <w:abstractNumId w:val="11"/>
  </w:num>
  <w:num w:numId="32">
    <w:abstractNumId w:val="36"/>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2"/>
  </w:num>
  <w:num w:numId="37">
    <w:abstractNumId w:val="15"/>
  </w:num>
  <w:num w:numId="38">
    <w:abstractNumId w:val="32"/>
  </w:num>
  <w:num w:numId="39">
    <w:abstractNumId w:val="23"/>
  </w:num>
  <w:num w:numId="40">
    <w:abstractNumId w:val="35"/>
  </w:num>
  <w:num w:numId="41">
    <w:abstractNumId w:val="38"/>
  </w:num>
  <w:num w:numId="42">
    <w:abstractNumId w:val="27"/>
  </w:num>
  <w:num w:numId="43">
    <w:abstractNumId w:val="37"/>
  </w:num>
  <w:num w:numId="44">
    <w:abstractNumId w:val="42"/>
  </w:num>
  <w:num w:numId="45">
    <w:abstractNumId w:val="14"/>
  </w:num>
  <w:num w:numId="46">
    <w:abstractNumId w:val="7"/>
  </w:num>
  <w:num w:numId="47">
    <w:abstractNumId w:val="6"/>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E477F"/>
    <w:rsid w:val="000F0AF4"/>
    <w:rsid w:val="000F7679"/>
    <w:rsid w:val="00137D68"/>
    <w:rsid w:val="001416CE"/>
    <w:rsid w:val="00146C2B"/>
    <w:rsid w:val="00156B17"/>
    <w:rsid w:val="00174B5C"/>
    <w:rsid w:val="001976FB"/>
    <w:rsid w:val="001B07E5"/>
    <w:rsid w:val="001B1465"/>
    <w:rsid w:val="001E1EC4"/>
    <w:rsid w:val="00213799"/>
    <w:rsid w:val="00223D5F"/>
    <w:rsid w:val="00255B35"/>
    <w:rsid w:val="00257962"/>
    <w:rsid w:val="002602CC"/>
    <w:rsid w:val="002736F4"/>
    <w:rsid w:val="002B429C"/>
    <w:rsid w:val="002D0FEB"/>
    <w:rsid w:val="002F3D7F"/>
    <w:rsid w:val="00300DB3"/>
    <w:rsid w:val="0033157C"/>
    <w:rsid w:val="00332BC0"/>
    <w:rsid w:val="00350902"/>
    <w:rsid w:val="00350C0B"/>
    <w:rsid w:val="003F3790"/>
    <w:rsid w:val="004012AB"/>
    <w:rsid w:val="00443415"/>
    <w:rsid w:val="00452045"/>
    <w:rsid w:val="00456CD0"/>
    <w:rsid w:val="004576E8"/>
    <w:rsid w:val="0047064A"/>
    <w:rsid w:val="004B5A95"/>
    <w:rsid w:val="004E1174"/>
    <w:rsid w:val="004E1A25"/>
    <w:rsid w:val="004E4DEE"/>
    <w:rsid w:val="004F5C66"/>
    <w:rsid w:val="005567E0"/>
    <w:rsid w:val="005767C7"/>
    <w:rsid w:val="00606608"/>
    <w:rsid w:val="00633162"/>
    <w:rsid w:val="00692B42"/>
    <w:rsid w:val="006959FB"/>
    <w:rsid w:val="006E6C76"/>
    <w:rsid w:val="007175FC"/>
    <w:rsid w:val="00734B96"/>
    <w:rsid w:val="007A100D"/>
    <w:rsid w:val="007B584F"/>
    <w:rsid w:val="007D2D9D"/>
    <w:rsid w:val="00800FF4"/>
    <w:rsid w:val="00805A86"/>
    <w:rsid w:val="00884244"/>
    <w:rsid w:val="00884D8C"/>
    <w:rsid w:val="008C616C"/>
    <w:rsid w:val="008C6856"/>
    <w:rsid w:val="008E7FD2"/>
    <w:rsid w:val="00900B87"/>
    <w:rsid w:val="00921A4E"/>
    <w:rsid w:val="00927948"/>
    <w:rsid w:val="009634FB"/>
    <w:rsid w:val="009C2D39"/>
    <w:rsid w:val="009E795B"/>
    <w:rsid w:val="00A23B70"/>
    <w:rsid w:val="00A54E0D"/>
    <w:rsid w:val="00AB0B6F"/>
    <w:rsid w:val="00AB4FFB"/>
    <w:rsid w:val="00AD6322"/>
    <w:rsid w:val="00B15B0E"/>
    <w:rsid w:val="00B418B2"/>
    <w:rsid w:val="00B50993"/>
    <w:rsid w:val="00B53E5F"/>
    <w:rsid w:val="00B57FD0"/>
    <w:rsid w:val="00B64CB8"/>
    <w:rsid w:val="00B81E7B"/>
    <w:rsid w:val="00BA1E31"/>
    <w:rsid w:val="00C04352"/>
    <w:rsid w:val="00C23C12"/>
    <w:rsid w:val="00C63FFC"/>
    <w:rsid w:val="00C722A3"/>
    <w:rsid w:val="00CD155B"/>
    <w:rsid w:val="00CE58D4"/>
    <w:rsid w:val="00CF11E3"/>
    <w:rsid w:val="00D02E6D"/>
    <w:rsid w:val="00D050B2"/>
    <w:rsid w:val="00D108AC"/>
    <w:rsid w:val="00D3474B"/>
    <w:rsid w:val="00DC5D95"/>
    <w:rsid w:val="00E03369"/>
    <w:rsid w:val="00E253BB"/>
    <w:rsid w:val="00E845E4"/>
    <w:rsid w:val="00E91758"/>
    <w:rsid w:val="00EA693B"/>
    <w:rsid w:val="00EC7CAE"/>
    <w:rsid w:val="00ED1E40"/>
    <w:rsid w:val="00F2312E"/>
    <w:rsid w:val="00F4372A"/>
    <w:rsid w:val="00FB2427"/>
    <w:rsid w:val="00FF414A"/>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D68E2-C8F6-4B43-A360-A5AB5D19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972925">
      <w:bodyDiv w:val="1"/>
      <w:marLeft w:val="0"/>
      <w:marRight w:val="0"/>
      <w:marTop w:val="0"/>
      <w:marBottom w:val="0"/>
      <w:divBdr>
        <w:top w:val="none" w:sz="0" w:space="0" w:color="auto"/>
        <w:left w:val="none" w:sz="0" w:space="0" w:color="auto"/>
        <w:bottom w:val="none" w:sz="0" w:space="0" w:color="auto"/>
        <w:right w:val="none" w:sz="0" w:space="0" w:color="auto"/>
      </w:divBdr>
    </w:div>
    <w:div w:id="1018311152">
      <w:bodyDiv w:val="1"/>
      <w:marLeft w:val="0"/>
      <w:marRight w:val="0"/>
      <w:marTop w:val="0"/>
      <w:marBottom w:val="0"/>
      <w:divBdr>
        <w:top w:val="none" w:sz="0" w:space="0" w:color="auto"/>
        <w:left w:val="none" w:sz="0" w:space="0" w:color="auto"/>
        <w:bottom w:val="none" w:sz="0" w:space="0" w:color="auto"/>
        <w:right w:val="none" w:sz="0" w:space="0" w:color="auto"/>
      </w:divBdr>
    </w:div>
    <w:div w:id="1564025436">
      <w:bodyDiv w:val="1"/>
      <w:marLeft w:val="0"/>
      <w:marRight w:val="0"/>
      <w:marTop w:val="0"/>
      <w:marBottom w:val="0"/>
      <w:divBdr>
        <w:top w:val="none" w:sz="0" w:space="0" w:color="auto"/>
        <w:left w:val="none" w:sz="0" w:space="0" w:color="auto"/>
        <w:bottom w:val="none" w:sz="0" w:space="0" w:color="auto"/>
        <w:right w:val="none" w:sz="0" w:space="0" w:color="auto"/>
      </w:divBdr>
    </w:div>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 w:id="185521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hyperlink" Target="mailto:ddsosogovo@abv.bg"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6385</Words>
  <Characters>36395</Characters>
  <Application>Microsoft Office Word</Application>
  <DocSecurity>0</DocSecurity>
  <Lines>303</Lines>
  <Paragraphs>85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42695</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2022-11-02T09:28:00Z</cp:lastPrinted>
  <dcterms:created xsi:type="dcterms:W3CDTF">2026-03-26T07:56:00Z</dcterms:created>
  <dcterms:modified xsi:type="dcterms:W3CDTF">2026-04-24T08:35:00Z</dcterms:modified>
</cp:coreProperties>
</file>